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A7696D6" w14:textId="77777777" w:rsidR="00E44D97" w:rsidRPr="002E0D4E" w:rsidRDefault="00E44D97" w:rsidP="00E44D97">
      <w:pPr>
        <w:ind w:left="-284" w:firstLine="284"/>
        <w:jc w:val="center"/>
        <w:rPr>
          <w:rFonts w:ascii="Tahoma" w:hAnsi="Tahoma" w:cs="Tahoma"/>
          <w:b/>
          <w:bCs/>
          <w:sz w:val="24"/>
          <w:szCs w:val="24"/>
        </w:rPr>
      </w:pPr>
      <w:proofErr w:type="spellStart"/>
      <w:r w:rsidRPr="002E0D4E">
        <w:rPr>
          <w:rFonts w:ascii="Tahoma" w:hAnsi="Tahoma" w:cs="Tahoma"/>
          <w:b/>
          <w:bCs/>
          <w:sz w:val="32"/>
          <w:szCs w:val="24"/>
        </w:rPr>
        <w:t>Lovebirds</w:t>
      </w:r>
      <w:proofErr w:type="spellEnd"/>
      <w:r w:rsidRPr="002E0D4E">
        <w:rPr>
          <w:rFonts w:ascii="Tahoma" w:hAnsi="Tahoma" w:cs="Tahoma"/>
          <w:b/>
          <w:bCs/>
          <w:sz w:val="32"/>
          <w:szCs w:val="24"/>
        </w:rPr>
        <w:t xml:space="preserve"> - </w:t>
      </w:r>
      <w:proofErr w:type="spellStart"/>
      <w:r w:rsidRPr="002E0D4E">
        <w:rPr>
          <w:rFonts w:ascii="Tahoma" w:hAnsi="Tahoma" w:cs="Tahoma"/>
          <w:b/>
          <w:bCs/>
          <w:sz w:val="32"/>
          <w:szCs w:val="24"/>
        </w:rPr>
        <w:t>Rebel</w:t>
      </w:r>
      <w:proofErr w:type="spellEnd"/>
      <w:r w:rsidRPr="002E0D4E">
        <w:rPr>
          <w:rFonts w:ascii="Tahoma" w:hAnsi="Tahoma" w:cs="Tahoma"/>
          <w:b/>
          <w:bCs/>
          <w:sz w:val="32"/>
          <w:szCs w:val="24"/>
        </w:rPr>
        <w:t xml:space="preserve"> lovers in India</w:t>
      </w:r>
      <w:r w:rsidRPr="002E0D4E">
        <w:rPr>
          <w:rFonts w:ascii="Tahoma" w:hAnsi="Tahoma" w:cs="Tahoma"/>
          <w:b/>
          <w:bCs/>
          <w:sz w:val="32"/>
          <w:szCs w:val="24"/>
        </w:rPr>
        <w:br/>
      </w:r>
      <w:r w:rsidR="00B43F7E" w:rsidRPr="002E0D4E">
        <w:rPr>
          <w:rFonts w:ascii="Tahoma" w:hAnsi="Tahoma" w:cs="Tahoma"/>
          <w:b/>
          <w:bCs/>
          <w:sz w:val="24"/>
          <w:szCs w:val="24"/>
        </w:rPr>
        <w:t>Un film di</w:t>
      </w:r>
      <w:r w:rsidRPr="002E0D4E">
        <w:rPr>
          <w:rFonts w:ascii="Tahoma" w:hAnsi="Tahoma" w:cs="Tahoma"/>
          <w:b/>
          <w:bCs/>
          <w:sz w:val="24"/>
          <w:szCs w:val="24"/>
        </w:rPr>
        <w:t xml:space="preserve"> Gianpaolo Bigoli; Mariachiara Illica Magrini; Marco Gualazzini</w:t>
      </w:r>
    </w:p>
    <w:p w14:paraId="428566BC" w14:textId="4C585A6D" w:rsidR="00E44D97" w:rsidRPr="002E0D4E" w:rsidRDefault="00E44D97" w:rsidP="00E44D97">
      <w:pPr>
        <w:ind w:left="-284" w:firstLine="284"/>
        <w:jc w:val="center"/>
        <w:rPr>
          <w:rFonts w:ascii="Tahoma" w:hAnsi="Tahoma" w:cs="Tahoma"/>
          <w:b/>
          <w:bCs/>
          <w:sz w:val="32"/>
          <w:szCs w:val="24"/>
        </w:rPr>
      </w:pPr>
      <w:r w:rsidRPr="002E0D4E">
        <w:rPr>
          <w:rFonts w:ascii="Tahoma" w:hAnsi="Tahoma" w:cs="Tahoma"/>
          <w:b/>
          <w:bCs/>
          <w:sz w:val="24"/>
          <w:szCs w:val="24"/>
        </w:rPr>
        <w:t xml:space="preserve">Wendy Film 2012, </w:t>
      </w:r>
      <w:r w:rsidR="00716E12">
        <w:rPr>
          <w:rFonts w:ascii="Tahoma" w:hAnsi="Tahoma" w:cs="Tahoma"/>
          <w:b/>
          <w:bCs/>
          <w:sz w:val="24"/>
          <w:szCs w:val="24"/>
        </w:rPr>
        <w:t>45</w:t>
      </w:r>
      <w:r w:rsidRPr="002E0D4E">
        <w:rPr>
          <w:rFonts w:ascii="Tahoma" w:hAnsi="Tahoma" w:cs="Tahoma"/>
          <w:b/>
          <w:bCs/>
          <w:sz w:val="24"/>
          <w:szCs w:val="24"/>
        </w:rPr>
        <w:t xml:space="preserve"> min</w:t>
      </w:r>
    </w:p>
    <w:p w14:paraId="12C30FB8" w14:textId="77777777" w:rsidR="00E44D97" w:rsidRPr="002E0D4E" w:rsidRDefault="00E44D97" w:rsidP="00E44D97">
      <w:pPr>
        <w:ind w:left="-284" w:firstLine="284"/>
        <w:rPr>
          <w:rFonts w:ascii="Tahoma" w:hAnsi="Tahoma" w:cs="Tahoma"/>
          <w:b/>
          <w:bCs/>
          <w:sz w:val="24"/>
          <w:szCs w:val="24"/>
        </w:rPr>
      </w:pPr>
    </w:p>
    <w:p w14:paraId="603EBC04" w14:textId="77777777" w:rsidR="00E44D97" w:rsidRPr="002E0D4E" w:rsidRDefault="00B43F7E" w:rsidP="00E44D97">
      <w:pPr>
        <w:spacing w:before="40"/>
        <w:rPr>
          <w:rFonts w:ascii="Tahoma" w:hAnsi="Tahoma" w:cs="Tahoma"/>
          <w:bCs/>
          <w:sz w:val="24"/>
          <w:szCs w:val="24"/>
        </w:rPr>
      </w:pPr>
      <w:r w:rsidRPr="002E0D4E">
        <w:rPr>
          <w:rFonts w:ascii="Tahoma" w:hAnsi="Tahoma" w:cs="Tahoma"/>
          <w:b/>
          <w:bCs/>
          <w:sz w:val="24"/>
          <w:szCs w:val="24"/>
        </w:rPr>
        <w:t xml:space="preserve">Diretto da </w:t>
      </w:r>
      <w:r w:rsidR="00E44D97" w:rsidRPr="002E0D4E">
        <w:rPr>
          <w:rFonts w:ascii="Tahoma" w:hAnsi="Tahoma" w:cs="Tahoma"/>
          <w:bCs/>
          <w:sz w:val="24"/>
          <w:szCs w:val="24"/>
        </w:rPr>
        <w:t>Gianpaolo Bigoli</w:t>
      </w:r>
      <w:r w:rsidR="00E44D97" w:rsidRPr="002E0D4E">
        <w:rPr>
          <w:rFonts w:ascii="Tahoma" w:hAnsi="Tahoma" w:cs="Tahoma"/>
          <w:bCs/>
          <w:sz w:val="24"/>
          <w:szCs w:val="24"/>
        </w:rPr>
        <w:br/>
      </w:r>
      <w:r w:rsidRPr="002E0D4E">
        <w:rPr>
          <w:rFonts w:ascii="Tahoma" w:hAnsi="Tahoma" w:cs="Tahoma"/>
          <w:b/>
          <w:bCs/>
          <w:sz w:val="24"/>
          <w:szCs w:val="24"/>
        </w:rPr>
        <w:t>Scritto da</w:t>
      </w:r>
      <w:r w:rsidR="00E44D97" w:rsidRPr="002E0D4E">
        <w:rPr>
          <w:rFonts w:ascii="Tahoma" w:hAnsi="Tahoma" w:cs="Tahoma"/>
          <w:b/>
          <w:bCs/>
          <w:sz w:val="24"/>
          <w:szCs w:val="24"/>
        </w:rPr>
        <w:t xml:space="preserve"> </w:t>
      </w:r>
      <w:r w:rsidR="00E44D97" w:rsidRPr="002E0D4E">
        <w:rPr>
          <w:rFonts w:ascii="Tahoma" w:hAnsi="Tahoma" w:cs="Tahoma"/>
          <w:bCs/>
          <w:sz w:val="24"/>
          <w:szCs w:val="24"/>
        </w:rPr>
        <w:t xml:space="preserve">Mariachiara Illica Magrini </w:t>
      </w:r>
      <w:r w:rsidR="00E44D97" w:rsidRPr="002E0D4E">
        <w:rPr>
          <w:rFonts w:ascii="Tahoma" w:hAnsi="Tahoma" w:cs="Tahoma"/>
          <w:bCs/>
          <w:sz w:val="24"/>
          <w:szCs w:val="24"/>
        </w:rPr>
        <w:br/>
      </w:r>
      <w:r w:rsidRPr="002E0D4E">
        <w:rPr>
          <w:rFonts w:ascii="Tahoma" w:hAnsi="Tahoma" w:cs="Tahoma"/>
          <w:b/>
          <w:bCs/>
          <w:sz w:val="24"/>
          <w:szCs w:val="24"/>
        </w:rPr>
        <w:t>Da un’idea di</w:t>
      </w:r>
      <w:r w:rsidR="00E44D97" w:rsidRPr="002E0D4E">
        <w:rPr>
          <w:rFonts w:ascii="Tahoma" w:hAnsi="Tahoma" w:cs="Tahoma"/>
          <w:bCs/>
          <w:sz w:val="24"/>
          <w:szCs w:val="24"/>
        </w:rPr>
        <w:t xml:space="preserve"> Marco Gualazzini</w:t>
      </w:r>
      <w:r w:rsidR="00E44D97" w:rsidRPr="002E0D4E">
        <w:rPr>
          <w:rFonts w:ascii="Tahoma" w:hAnsi="Tahoma" w:cs="Tahoma"/>
          <w:bCs/>
          <w:sz w:val="24"/>
          <w:szCs w:val="24"/>
        </w:rPr>
        <w:br/>
      </w:r>
      <w:r w:rsidRPr="002E0D4E">
        <w:rPr>
          <w:rFonts w:ascii="Tahoma" w:hAnsi="Tahoma" w:cs="Tahoma"/>
          <w:b/>
          <w:bCs/>
          <w:sz w:val="24"/>
          <w:szCs w:val="24"/>
        </w:rPr>
        <w:t>Colonna sonora originale</w:t>
      </w:r>
      <w:r w:rsidR="00E44D97" w:rsidRPr="002E0D4E">
        <w:rPr>
          <w:rFonts w:ascii="Tahoma" w:hAnsi="Tahoma" w:cs="Tahoma"/>
          <w:bCs/>
          <w:sz w:val="24"/>
          <w:szCs w:val="24"/>
        </w:rPr>
        <w:t xml:space="preserve"> Mauro Crivelli</w:t>
      </w:r>
      <w:r w:rsidR="00E44D97" w:rsidRPr="002E0D4E">
        <w:rPr>
          <w:rFonts w:ascii="Tahoma" w:hAnsi="Tahoma" w:cs="Tahoma"/>
          <w:bCs/>
          <w:sz w:val="24"/>
          <w:szCs w:val="24"/>
        </w:rPr>
        <w:br/>
      </w:r>
      <w:r w:rsidR="00E44D97" w:rsidRPr="002E0D4E">
        <w:rPr>
          <w:rFonts w:ascii="Tahoma" w:hAnsi="Tahoma" w:cs="Tahoma"/>
          <w:bCs/>
          <w:sz w:val="24"/>
          <w:szCs w:val="24"/>
        </w:rPr>
        <w:br/>
      </w:r>
      <w:r w:rsidRPr="002E0D4E">
        <w:rPr>
          <w:rFonts w:ascii="Tahoma" w:hAnsi="Tahoma" w:cs="Tahoma"/>
          <w:b/>
          <w:bCs/>
          <w:sz w:val="24"/>
          <w:szCs w:val="24"/>
        </w:rPr>
        <w:t>Produzione</w:t>
      </w:r>
      <w:r w:rsidR="00E44D97" w:rsidRPr="002E0D4E">
        <w:rPr>
          <w:rFonts w:ascii="Tahoma" w:hAnsi="Tahoma" w:cs="Tahoma"/>
          <w:b/>
          <w:bCs/>
          <w:sz w:val="24"/>
          <w:szCs w:val="24"/>
        </w:rPr>
        <w:t xml:space="preserve"> </w:t>
      </w:r>
      <w:r w:rsidR="00E44D97" w:rsidRPr="002E0D4E">
        <w:rPr>
          <w:rFonts w:ascii="Tahoma" w:hAnsi="Tahoma" w:cs="Tahoma"/>
          <w:bCs/>
          <w:sz w:val="24"/>
          <w:szCs w:val="24"/>
        </w:rPr>
        <w:t xml:space="preserve">Wendy Film - Insana Srl – in </w:t>
      </w:r>
      <w:proofErr w:type="spellStart"/>
      <w:r w:rsidR="00E44D97" w:rsidRPr="002E0D4E">
        <w:rPr>
          <w:rFonts w:ascii="Tahoma" w:hAnsi="Tahoma" w:cs="Tahoma"/>
          <w:bCs/>
          <w:sz w:val="24"/>
          <w:szCs w:val="24"/>
        </w:rPr>
        <w:t>collaboration</w:t>
      </w:r>
      <w:proofErr w:type="spellEnd"/>
      <w:r w:rsidR="00E44D97" w:rsidRPr="002E0D4E">
        <w:rPr>
          <w:rFonts w:ascii="Tahoma" w:hAnsi="Tahoma" w:cs="Tahoma"/>
          <w:bCs/>
          <w:sz w:val="24"/>
          <w:szCs w:val="24"/>
        </w:rPr>
        <w:t xml:space="preserve"> with Rai Tre</w:t>
      </w:r>
      <w:r w:rsidR="00E44D97" w:rsidRPr="002E0D4E">
        <w:rPr>
          <w:rFonts w:ascii="Tahoma" w:hAnsi="Tahoma" w:cs="Tahoma"/>
          <w:bCs/>
          <w:sz w:val="24"/>
          <w:szCs w:val="24"/>
        </w:rPr>
        <w:br/>
      </w:r>
      <w:r w:rsidR="00E44D97" w:rsidRPr="002E0D4E">
        <w:rPr>
          <w:rFonts w:ascii="Tahoma" w:hAnsi="Tahoma" w:cs="Tahoma"/>
          <w:b/>
          <w:bCs/>
          <w:sz w:val="24"/>
          <w:szCs w:val="24"/>
        </w:rPr>
        <w:t>Distribu</w:t>
      </w:r>
      <w:r w:rsidRPr="002E0D4E">
        <w:rPr>
          <w:rFonts w:ascii="Tahoma" w:hAnsi="Tahoma" w:cs="Tahoma"/>
          <w:b/>
          <w:bCs/>
          <w:sz w:val="24"/>
          <w:szCs w:val="24"/>
        </w:rPr>
        <w:t>zione</w:t>
      </w:r>
      <w:r w:rsidR="00E44D97" w:rsidRPr="002E0D4E">
        <w:rPr>
          <w:rFonts w:ascii="Tahoma" w:hAnsi="Tahoma" w:cs="Tahoma"/>
          <w:bCs/>
          <w:sz w:val="24"/>
          <w:szCs w:val="24"/>
        </w:rPr>
        <w:t xml:space="preserve"> Doc &amp; Film International </w:t>
      </w:r>
    </w:p>
    <w:p w14:paraId="61BFCBCE" w14:textId="77777777" w:rsidR="00E44D97" w:rsidRPr="002E0D4E" w:rsidRDefault="00E44D97" w:rsidP="00E44D97">
      <w:pPr>
        <w:spacing w:before="40"/>
        <w:rPr>
          <w:rFonts w:ascii="Tahoma" w:hAnsi="Tahoma" w:cs="Tahoma"/>
          <w:bCs/>
          <w:sz w:val="24"/>
          <w:szCs w:val="24"/>
        </w:rPr>
      </w:pPr>
      <w:r w:rsidRPr="002E0D4E">
        <w:rPr>
          <w:rFonts w:ascii="Tahoma" w:hAnsi="Tahoma" w:cs="Tahoma"/>
          <w:noProof/>
          <w:color w:val="000000"/>
          <w:sz w:val="24"/>
          <w:szCs w:val="24"/>
        </w:rPr>
        <w:drawing>
          <wp:inline distT="0" distB="0" distL="0" distR="0" wp14:anchorId="7A9C8C05" wp14:editId="62B4980C">
            <wp:extent cx="6183306" cy="4121992"/>
            <wp:effectExtent l="25400" t="0" r="0" b="0"/>
            <wp:docPr id="2" name="Picture 0" descr="Lokendra_Famida_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kendra_Famida_01.jpg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198513" cy="4132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FA7C53" w14:textId="77777777" w:rsidR="00934C9A" w:rsidRPr="002E0D4E" w:rsidRDefault="00934C9A" w:rsidP="00934C9A">
      <w:pPr>
        <w:rPr>
          <w:rFonts w:ascii="Tahoma" w:hAnsi="Tahoma" w:cs="Tahoma"/>
          <w:b/>
          <w:bCs/>
          <w:sz w:val="24"/>
          <w:szCs w:val="24"/>
        </w:rPr>
      </w:pPr>
    </w:p>
    <w:p w14:paraId="45803180" w14:textId="77777777" w:rsidR="00934C9A" w:rsidRPr="002E0D4E" w:rsidRDefault="00B43F7E" w:rsidP="00934C9A">
      <w:pPr>
        <w:rPr>
          <w:rFonts w:ascii="Tahoma" w:hAnsi="Tahoma" w:cs="Tahoma"/>
          <w:b/>
          <w:bCs/>
          <w:sz w:val="24"/>
          <w:szCs w:val="24"/>
        </w:rPr>
      </w:pPr>
      <w:r w:rsidRPr="002E0D4E">
        <w:rPr>
          <w:rFonts w:ascii="Tahoma" w:hAnsi="Tahoma" w:cs="Tahoma"/>
          <w:b/>
          <w:bCs/>
          <w:sz w:val="24"/>
          <w:szCs w:val="24"/>
        </w:rPr>
        <w:t>Sinossi breve</w:t>
      </w:r>
    </w:p>
    <w:p w14:paraId="61F7E1ED" w14:textId="77777777" w:rsidR="00934C9A" w:rsidRPr="002E0D4E" w:rsidRDefault="00B43F7E" w:rsidP="00714149">
      <w:pPr>
        <w:rPr>
          <w:rFonts w:ascii="Tahoma" w:hAnsi="Tahoma" w:cs="Tahoma"/>
          <w:color w:val="000000"/>
          <w:sz w:val="24"/>
          <w:szCs w:val="24"/>
        </w:rPr>
      </w:pPr>
      <w:r w:rsidRPr="002E0D4E">
        <w:rPr>
          <w:rFonts w:ascii="Tahoma" w:hAnsi="Tahoma" w:cs="Tahoma"/>
          <w:bCs/>
          <w:sz w:val="24"/>
          <w:szCs w:val="24"/>
        </w:rPr>
        <w:t xml:space="preserve">India – I </w:t>
      </w:r>
      <w:proofErr w:type="spellStart"/>
      <w:r w:rsidRPr="002E0D4E">
        <w:rPr>
          <w:rFonts w:ascii="Tahoma" w:hAnsi="Tahoma" w:cs="Tahoma"/>
          <w:bCs/>
          <w:sz w:val="24"/>
          <w:szCs w:val="24"/>
        </w:rPr>
        <w:t>Lovebirds</w:t>
      </w:r>
      <w:proofErr w:type="spellEnd"/>
      <w:r w:rsidRPr="002E0D4E">
        <w:rPr>
          <w:rFonts w:ascii="Tahoma" w:hAnsi="Tahoma" w:cs="Tahoma"/>
          <w:bCs/>
          <w:sz w:val="24"/>
          <w:szCs w:val="24"/>
        </w:rPr>
        <w:t xml:space="preserve"> sono giovani amanti ribelli che rischiano la vita per stare insieme. Sono costretti a fuggire dalle loro case e dal retaggio di una tradizione che, in India, vieta le unioni tra caste o religioni diverse. La storia di </w:t>
      </w:r>
      <w:proofErr w:type="spellStart"/>
      <w:r w:rsidRPr="002E0D4E">
        <w:rPr>
          <w:rFonts w:ascii="Tahoma" w:hAnsi="Tahoma" w:cs="Tahoma"/>
          <w:bCs/>
          <w:sz w:val="24"/>
          <w:szCs w:val="24"/>
        </w:rPr>
        <w:t>Sanjey</w:t>
      </w:r>
      <w:proofErr w:type="spellEnd"/>
      <w:r w:rsidRPr="002E0D4E">
        <w:rPr>
          <w:rFonts w:ascii="Tahoma" w:hAnsi="Tahoma" w:cs="Tahoma"/>
          <w:bCs/>
          <w:sz w:val="24"/>
          <w:szCs w:val="24"/>
        </w:rPr>
        <w:t xml:space="preserve"> e Arti, una coppia di giovani sposi in fuga, si intreccia con quella di altri </w:t>
      </w:r>
      <w:proofErr w:type="spellStart"/>
      <w:r w:rsidRPr="002E0D4E">
        <w:rPr>
          <w:rFonts w:ascii="Tahoma" w:hAnsi="Tahoma" w:cs="Tahoma"/>
          <w:bCs/>
          <w:sz w:val="24"/>
          <w:szCs w:val="24"/>
        </w:rPr>
        <w:t>Lovebirds</w:t>
      </w:r>
      <w:proofErr w:type="spellEnd"/>
      <w:r w:rsidRPr="002E0D4E">
        <w:rPr>
          <w:rFonts w:ascii="Tahoma" w:hAnsi="Tahoma" w:cs="Tahoma"/>
          <w:bCs/>
          <w:sz w:val="24"/>
          <w:szCs w:val="24"/>
        </w:rPr>
        <w:t xml:space="preserve"> in uno scalcinato rifugio a Nuova Delhi. Qui ad aiutarli è Mr </w:t>
      </w:r>
      <w:proofErr w:type="spellStart"/>
      <w:r w:rsidRPr="002E0D4E">
        <w:rPr>
          <w:rFonts w:ascii="Tahoma" w:hAnsi="Tahoma" w:cs="Tahoma"/>
          <w:bCs/>
          <w:sz w:val="24"/>
          <w:szCs w:val="24"/>
        </w:rPr>
        <w:t>Sachdev</w:t>
      </w:r>
      <w:proofErr w:type="spellEnd"/>
      <w:r w:rsidRPr="002E0D4E">
        <w:rPr>
          <w:rFonts w:ascii="Tahoma" w:hAnsi="Tahoma" w:cs="Tahoma"/>
          <w:bCs/>
          <w:sz w:val="24"/>
          <w:szCs w:val="24"/>
        </w:rPr>
        <w:t>, fondatore dei Love Commando: un gruppo di attivisti indiani decisi a supportare la loro scelta ribelle.</w:t>
      </w:r>
    </w:p>
    <w:p w14:paraId="7DA3268C" w14:textId="77777777" w:rsidR="00867F9E" w:rsidRPr="002E0D4E" w:rsidRDefault="00867F9E" w:rsidP="00714149">
      <w:pPr>
        <w:rPr>
          <w:rFonts w:ascii="Tahoma" w:hAnsi="Tahoma" w:cs="Tahoma"/>
          <w:b/>
          <w:color w:val="000000"/>
          <w:sz w:val="24"/>
          <w:szCs w:val="24"/>
        </w:rPr>
      </w:pPr>
    </w:p>
    <w:p w14:paraId="770AC6D0" w14:textId="77777777" w:rsidR="00934C9A" w:rsidRPr="002E0D4E" w:rsidRDefault="00867F9E" w:rsidP="00714149">
      <w:pPr>
        <w:rPr>
          <w:rFonts w:ascii="Tahoma" w:hAnsi="Tahoma" w:cs="Tahoma"/>
          <w:b/>
          <w:color w:val="000000"/>
          <w:sz w:val="24"/>
          <w:szCs w:val="24"/>
        </w:rPr>
      </w:pPr>
      <w:r w:rsidRPr="002E0D4E">
        <w:rPr>
          <w:rFonts w:ascii="Tahoma" w:hAnsi="Tahoma" w:cs="Tahoma"/>
          <w:b/>
          <w:color w:val="000000"/>
          <w:sz w:val="24"/>
          <w:szCs w:val="24"/>
        </w:rPr>
        <w:lastRenderedPageBreak/>
        <w:t>Descrizione</w:t>
      </w:r>
    </w:p>
    <w:p w14:paraId="737A0070" w14:textId="77777777" w:rsidR="00867F9E" w:rsidRPr="002E0D4E" w:rsidRDefault="0092463B" w:rsidP="00561708">
      <w:pPr>
        <w:jc w:val="both"/>
        <w:rPr>
          <w:rFonts w:ascii="Tahoma" w:hAnsi="Tahoma" w:cs="Tahoma"/>
          <w:color w:val="000000"/>
          <w:sz w:val="24"/>
          <w:szCs w:val="24"/>
        </w:rPr>
      </w:pPr>
      <w:r w:rsidRPr="002E0D4E">
        <w:rPr>
          <w:rFonts w:ascii="Tahoma" w:hAnsi="Tahoma" w:cs="Tahoma"/>
          <w:color w:val="000000"/>
          <w:sz w:val="24"/>
          <w:szCs w:val="24"/>
        </w:rPr>
        <w:t>U</w:t>
      </w:r>
      <w:r w:rsidR="00867F9E" w:rsidRPr="002E0D4E">
        <w:rPr>
          <w:rFonts w:ascii="Tahoma" w:hAnsi="Tahoma" w:cs="Tahoma"/>
          <w:color w:val="000000"/>
          <w:sz w:val="24"/>
          <w:szCs w:val="24"/>
        </w:rPr>
        <w:t xml:space="preserve">na coppia di giovani sposi trova rifugio in una stanzetta nel cuore fumoso di New Delhi. Fuggono dalle loro famiglie, dalle loro case e dai retaggi di una norma sociale che condanna il loro amore. Ad aiutarli è Mr. </w:t>
      </w:r>
      <w:proofErr w:type="spellStart"/>
      <w:r w:rsidR="00867F9E" w:rsidRPr="002E0D4E">
        <w:rPr>
          <w:rFonts w:ascii="Tahoma" w:hAnsi="Tahoma" w:cs="Tahoma"/>
          <w:color w:val="000000"/>
          <w:sz w:val="24"/>
          <w:szCs w:val="24"/>
        </w:rPr>
        <w:t>Sachdev</w:t>
      </w:r>
      <w:proofErr w:type="spellEnd"/>
      <w:r w:rsidR="00867F9E" w:rsidRPr="002E0D4E">
        <w:rPr>
          <w:rFonts w:ascii="Tahoma" w:hAnsi="Tahoma" w:cs="Tahoma"/>
          <w:color w:val="000000"/>
          <w:sz w:val="24"/>
          <w:szCs w:val="24"/>
        </w:rPr>
        <w:t xml:space="preserve">, ex-giornalista e leader dei Love Commandos. Questo gruppo di attivisti indiani è nato per aiutare le coppie perseguitate da una delle più antiche tradizioni del Paese: il divieto di unirsi in matrimonio per chi appartiene a caste, religioni o ceti sociali diversi. Nonostante l’abolizione legale delle </w:t>
      </w:r>
      <w:r w:rsidR="002E0D4E">
        <w:rPr>
          <w:rFonts w:ascii="Tahoma" w:hAnsi="Tahoma" w:cs="Tahoma"/>
          <w:color w:val="000000"/>
          <w:sz w:val="24"/>
          <w:szCs w:val="24"/>
        </w:rPr>
        <w:t>caste, sono frequenti i casi d’</w:t>
      </w:r>
      <w:r w:rsidR="00867F9E" w:rsidRPr="002E0D4E">
        <w:rPr>
          <w:rFonts w:ascii="Tahoma" w:hAnsi="Tahoma" w:cs="Tahoma"/>
          <w:color w:val="000000"/>
          <w:sz w:val="24"/>
          <w:szCs w:val="24"/>
        </w:rPr>
        <w:t xml:space="preserve">innamorati che rischiano la vita a causa della condanna sociale delle unioni miste. Mr. </w:t>
      </w:r>
      <w:proofErr w:type="spellStart"/>
      <w:r w:rsidR="00867F9E" w:rsidRPr="002E0D4E">
        <w:rPr>
          <w:rFonts w:ascii="Tahoma" w:hAnsi="Tahoma" w:cs="Tahoma"/>
          <w:color w:val="000000"/>
          <w:sz w:val="24"/>
          <w:szCs w:val="24"/>
        </w:rPr>
        <w:t>Sachdev</w:t>
      </w:r>
      <w:proofErr w:type="spellEnd"/>
      <w:r w:rsidR="00867F9E" w:rsidRPr="002E0D4E">
        <w:rPr>
          <w:rFonts w:ascii="Tahoma" w:hAnsi="Tahoma" w:cs="Tahoma"/>
          <w:color w:val="000000"/>
          <w:sz w:val="24"/>
          <w:szCs w:val="24"/>
        </w:rPr>
        <w:t xml:space="preserve"> si prende cura di loro: organizza matrim</w:t>
      </w:r>
      <w:r w:rsidR="002E0D4E">
        <w:rPr>
          <w:rFonts w:ascii="Tahoma" w:hAnsi="Tahoma" w:cs="Tahoma"/>
          <w:color w:val="000000"/>
          <w:sz w:val="24"/>
          <w:szCs w:val="24"/>
        </w:rPr>
        <w:t xml:space="preserve">oni segreti, offre nascondigli </w:t>
      </w:r>
      <w:r w:rsidR="00867F9E" w:rsidRPr="002E0D4E">
        <w:rPr>
          <w:rFonts w:ascii="Tahoma" w:hAnsi="Tahoma" w:cs="Tahoma"/>
          <w:color w:val="000000"/>
          <w:sz w:val="24"/>
          <w:szCs w:val="24"/>
        </w:rPr>
        <w:t xml:space="preserve">sicuri e </w:t>
      </w:r>
      <w:r w:rsidR="002E0D4E">
        <w:rPr>
          <w:rFonts w:ascii="Tahoma" w:hAnsi="Tahoma" w:cs="Tahoma"/>
          <w:color w:val="000000"/>
          <w:sz w:val="24"/>
          <w:szCs w:val="24"/>
        </w:rPr>
        <w:t>supporto legale. Il rifugio dei</w:t>
      </w:r>
      <w:r w:rsidR="00867F9E" w:rsidRPr="002E0D4E">
        <w:rPr>
          <w:rFonts w:ascii="Tahoma" w:hAnsi="Tahoma" w:cs="Tahoma"/>
          <w:color w:val="000000"/>
          <w:sz w:val="24"/>
          <w:szCs w:val="24"/>
        </w:rPr>
        <w:t xml:space="preserve"> Love Commandos diventa così crocevia di storie, sentimenti, paure e sfide che ogni giorno si rinnovano. Le </w:t>
      </w:r>
      <w:r w:rsidR="002E0D4E">
        <w:rPr>
          <w:rFonts w:ascii="Tahoma" w:hAnsi="Tahoma" w:cs="Tahoma"/>
          <w:color w:val="000000"/>
          <w:sz w:val="24"/>
          <w:szCs w:val="24"/>
        </w:rPr>
        <w:t>storie dei vari protagonisti s’</w:t>
      </w:r>
      <w:r w:rsidR="00867F9E" w:rsidRPr="002E0D4E">
        <w:rPr>
          <w:rFonts w:ascii="Tahoma" w:hAnsi="Tahoma" w:cs="Tahoma"/>
          <w:color w:val="000000"/>
          <w:sz w:val="24"/>
          <w:szCs w:val="24"/>
        </w:rPr>
        <w:t xml:space="preserve">intrecciano così su differenti livelli e sono legate tra loro dalla voce e dalle azioni di Mr. </w:t>
      </w:r>
      <w:proofErr w:type="spellStart"/>
      <w:r w:rsidR="00867F9E" w:rsidRPr="002E0D4E">
        <w:rPr>
          <w:rFonts w:ascii="Tahoma" w:hAnsi="Tahoma" w:cs="Tahoma"/>
          <w:color w:val="000000"/>
          <w:sz w:val="24"/>
          <w:szCs w:val="24"/>
        </w:rPr>
        <w:t>Sachdev</w:t>
      </w:r>
      <w:proofErr w:type="spellEnd"/>
      <w:r w:rsidR="00867F9E" w:rsidRPr="002E0D4E">
        <w:rPr>
          <w:rFonts w:ascii="Tahoma" w:hAnsi="Tahoma" w:cs="Tahoma"/>
          <w:color w:val="000000"/>
          <w:sz w:val="24"/>
          <w:szCs w:val="24"/>
        </w:rPr>
        <w:t xml:space="preserve"> – che sogna una società senza caste e matrimoni basati solo su vero amore.</w:t>
      </w:r>
    </w:p>
    <w:p w14:paraId="2A6FB1AA" w14:textId="77777777" w:rsidR="00867F9E" w:rsidRPr="002E0D4E" w:rsidRDefault="00867F9E" w:rsidP="00867F9E">
      <w:pPr>
        <w:rPr>
          <w:rFonts w:ascii="Tahoma" w:hAnsi="Tahoma" w:cs="Tahoma"/>
          <w:color w:val="000000"/>
          <w:sz w:val="24"/>
          <w:szCs w:val="24"/>
        </w:rPr>
      </w:pPr>
      <w:r w:rsidRPr="002E0D4E">
        <w:rPr>
          <w:rFonts w:ascii="Tahoma" w:hAnsi="Tahoma" w:cs="Tahoma"/>
          <w:color w:val="000000"/>
          <w:sz w:val="24"/>
          <w:szCs w:val="24"/>
        </w:rPr>
        <w:t>Da qui parte la ribellione di chi è disposto a morire per amore e parla con le voci di chi sta pagando il prezzo di una scelta tanto forte quanto difficile. Le voci di quelli che in India vengono chiamati “</w:t>
      </w:r>
      <w:proofErr w:type="spellStart"/>
      <w:r w:rsidRPr="002E0D4E">
        <w:rPr>
          <w:rFonts w:ascii="Tahoma" w:hAnsi="Tahoma" w:cs="Tahoma"/>
          <w:color w:val="000000"/>
          <w:sz w:val="24"/>
          <w:szCs w:val="24"/>
        </w:rPr>
        <w:t>Lovebirds</w:t>
      </w:r>
      <w:proofErr w:type="spellEnd"/>
      <w:r w:rsidRPr="002E0D4E">
        <w:rPr>
          <w:rFonts w:ascii="Tahoma" w:hAnsi="Tahoma" w:cs="Tahoma"/>
          <w:color w:val="000000"/>
          <w:sz w:val="24"/>
          <w:szCs w:val="24"/>
        </w:rPr>
        <w:t>”: gli inseparabili.</w:t>
      </w:r>
    </w:p>
    <w:p w14:paraId="19FF8CAB" w14:textId="77777777" w:rsidR="00867F9E" w:rsidRPr="002E0D4E" w:rsidRDefault="00867F9E" w:rsidP="00714149">
      <w:pPr>
        <w:rPr>
          <w:rFonts w:ascii="Tahoma" w:hAnsi="Tahoma" w:cs="Tahoma"/>
          <w:color w:val="000000"/>
          <w:sz w:val="24"/>
          <w:szCs w:val="24"/>
        </w:rPr>
      </w:pPr>
    </w:p>
    <w:p w14:paraId="7BC441A7" w14:textId="77777777" w:rsidR="0092463B" w:rsidRPr="002E0D4E" w:rsidRDefault="0092463B" w:rsidP="00714149">
      <w:pPr>
        <w:rPr>
          <w:rFonts w:ascii="Tahoma" w:hAnsi="Tahoma" w:cs="Tahoma"/>
          <w:b/>
          <w:color w:val="000000"/>
          <w:sz w:val="24"/>
          <w:szCs w:val="24"/>
        </w:rPr>
      </w:pPr>
      <w:r w:rsidRPr="002E0D4E">
        <w:rPr>
          <w:rFonts w:ascii="Tahoma" w:hAnsi="Tahoma" w:cs="Tahoma"/>
          <w:b/>
          <w:color w:val="000000"/>
          <w:sz w:val="24"/>
          <w:szCs w:val="24"/>
        </w:rPr>
        <w:t>Note di regia</w:t>
      </w:r>
    </w:p>
    <w:p w14:paraId="33179316" w14:textId="77777777" w:rsidR="0092463B" w:rsidRPr="002E0D4E" w:rsidRDefault="0092463B" w:rsidP="00AC0A05">
      <w:pPr>
        <w:jc w:val="both"/>
        <w:rPr>
          <w:rFonts w:ascii="Tahoma" w:hAnsi="Tahoma" w:cs="Tahoma"/>
          <w:color w:val="000000"/>
          <w:sz w:val="24"/>
          <w:szCs w:val="24"/>
        </w:rPr>
      </w:pPr>
      <w:r w:rsidRPr="002E0D4E">
        <w:rPr>
          <w:rFonts w:ascii="Tahoma" w:hAnsi="Tahoma" w:cs="Tahoma"/>
          <w:color w:val="000000"/>
          <w:sz w:val="24"/>
          <w:szCs w:val="24"/>
        </w:rPr>
        <w:t xml:space="preserve">L’india sta diventando una potenza globale e le storie dei </w:t>
      </w:r>
      <w:proofErr w:type="spellStart"/>
      <w:r w:rsidRPr="002E0D4E">
        <w:rPr>
          <w:rFonts w:ascii="Tahoma" w:hAnsi="Tahoma" w:cs="Tahoma"/>
          <w:color w:val="000000"/>
          <w:sz w:val="24"/>
          <w:szCs w:val="24"/>
        </w:rPr>
        <w:t>Lovebirds</w:t>
      </w:r>
      <w:proofErr w:type="spellEnd"/>
      <w:r w:rsidRPr="002E0D4E">
        <w:rPr>
          <w:rFonts w:ascii="Tahoma" w:hAnsi="Tahoma" w:cs="Tahoma"/>
          <w:color w:val="000000"/>
          <w:sz w:val="24"/>
          <w:szCs w:val="24"/>
        </w:rPr>
        <w:t xml:space="preserve"> conducono intimamente nei retroscena del suo sviluppo.</w:t>
      </w:r>
    </w:p>
    <w:p w14:paraId="2A7290BB" w14:textId="77777777" w:rsidR="002E0D4E" w:rsidRDefault="0092463B" w:rsidP="00A24475">
      <w:pPr>
        <w:jc w:val="both"/>
        <w:rPr>
          <w:rFonts w:ascii="Tahoma" w:hAnsi="Tahoma" w:cs="Tahoma"/>
          <w:color w:val="000000"/>
          <w:sz w:val="24"/>
          <w:szCs w:val="24"/>
        </w:rPr>
      </w:pPr>
      <w:proofErr w:type="gramStart"/>
      <w:r w:rsidRPr="002E0D4E">
        <w:rPr>
          <w:rFonts w:ascii="Tahoma" w:hAnsi="Tahoma" w:cs="Tahoma"/>
          <w:color w:val="000000"/>
          <w:sz w:val="24"/>
          <w:szCs w:val="24"/>
        </w:rPr>
        <w:t>Dopo pochi giorni</w:t>
      </w:r>
      <w:proofErr w:type="gramEnd"/>
      <w:r w:rsidRPr="002E0D4E">
        <w:rPr>
          <w:rFonts w:ascii="Tahoma" w:hAnsi="Tahoma" w:cs="Tahoma"/>
          <w:color w:val="000000"/>
          <w:sz w:val="24"/>
          <w:szCs w:val="24"/>
        </w:rPr>
        <w:t xml:space="preserve"> passati a New Delhi con i Love Commandos, il quadro del progetto era già chiaro: si trattava di raccontare un incontro/scontro tra visioni molto diverse che convivono nell’animo dei protagonisti così come nella più ampia realtà sociale.Ad emergere era la profonda consapevolezza del sentimento e della scelta che aveva reso questi innamorati fuggiaschi, prigionieri in una stanza, ripudiati dai parenti e da buona parte della società. Le giovani coppie fuggivano da una violenza incomprensibile fatta di rapimenti, torture, esecuzioni. Spesso dietro questi “</w:t>
      </w:r>
      <w:proofErr w:type="spellStart"/>
      <w:r w:rsidRPr="002E0D4E">
        <w:rPr>
          <w:rFonts w:ascii="Tahoma" w:hAnsi="Tahoma" w:cs="Tahoma"/>
          <w:color w:val="000000"/>
          <w:sz w:val="24"/>
          <w:szCs w:val="24"/>
        </w:rPr>
        <w:t>honour</w:t>
      </w:r>
      <w:proofErr w:type="spellEnd"/>
      <w:r w:rsidRPr="002E0D4E">
        <w:rPr>
          <w:rFonts w:ascii="Tahoma" w:hAnsi="Tahoma" w:cs="Tahoma"/>
          <w:color w:val="000000"/>
          <w:sz w:val="24"/>
          <w:szCs w:val="24"/>
        </w:rPr>
        <w:t xml:space="preserve"> </w:t>
      </w:r>
      <w:proofErr w:type="spellStart"/>
      <w:r w:rsidRPr="002E0D4E">
        <w:rPr>
          <w:rFonts w:ascii="Tahoma" w:hAnsi="Tahoma" w:cs="Tahoma"/>
          <w:color w:val="000000"/>
          <w:sz w:val="24"/>
          <w:szCs w:val="24"/>
        </w:rPr>
        <w:t>killings</w:t>
      </w:r>
      <w:proofErr w:type="spellEnd"/>
      <w:r w:rsidRPr="002E0D4E">
        <w:rPr>
          <w:rFonts w:ascii="Tahoma" w:hAnsi="Tahoma" w:cs="Tahoma"/>
          <w:color w:val="000000"/>
          <w:sz w:val="24"/>
          <w:szCs w:val="24"/>
        </w:rPr>
        <w:t xml:space="preserve">”– omicidi d’onore – ci sono vere e proprie sentenze di morte pronunciate dal </w:t>
      </w:r>
      <w:proofErr w:type="spellStart"/>
      <w:r w:rsidRPr="002E0D4E">
        <w:rPr>
          <w:rFonts w:ascii="Tahoma" w:hAnsi="Tahoma" w:cs="Tahoma"/>
          <w:color w:val="000000"/>
          <w:sz w:val="24"/>
          <w:szCs w:val="24"/>
        </w:rPr>
        <w:t>Khap</w:t>
      </w:r>
      <w:proofErr w:type="spellEnd"/>
      <w:r w:rsidRPr="002E0D4E">
        <w:rPr>
          <w:rFonts w:ascii="Tahoma" w:hAnsi="Tahoma" w:cs="Tahoma"/>
          <w:color w:val="000000"/>
          <w:sz w:val="24"/>
          <w:szCs w:val="24"/>
        </w:rPr>
        <w:t xml:space="preserve"> </w:t>
      </w:r>
      <w:proofErr w:type="spellStart"/>
      <w:r w:rsidRPr="002E0D4E">
        <w:rPr>
          <w:rFonts w:ascii="Tahoma" w:hAnsi="Tahoma" w:cs="Tahoma"/>
          <w:color w:val="000000"/>
          <w:sz w:val="24"/>
          <w:szCs w:val="24"/>
        </w:rPr>
        <w:t>Panchayst</w:t>
      </w:r>
      <w:proofErr w:type="spellEnd"/>
      <w:r w:rsidRPr="002E0D4E">
        <w:rPr>
          <w:rFonts w:ascii="Tahoma" w:hAnsi="Tahoma" w:cs="Tahoma"/>
          <w:color w:val="000000"/>
          <w:sz w:val="24"/>
          <w:szCs w:val="24"/>
        </w:rPr>
        <w:t xml:space="preserve">, una sorta di consiglio </w:t>
      </w:r>
      <w:proofErr w:type="gramStart"/>
      <w:r w:rsidRPr="002E0D4E">
        <w:rPr>
          <w:rFonts w:ascii="Tahoma" w:hAnsi="Tahoma" w:cs="Tahoma"/>
          <w:color w:val="000000"/>
          <w:sz w:val="24"/>
          <w:szCs w:val="24"/>
        </w:rPr>
        <w:t>ultra-conservatore</w:t>
      </w:r>
      <w:proofErr w:type="gramEnd"/>
      <w:r w:rsidRPr="002E0D4E">
        <w:rPr>
          <w:rFonts w:ascii="Tahoma" w:hAnsi="Tahoma" w:cs="Tahoma"/>
          <w:color w:val="000000"/>
          <w:sz w:val="24"/>
          <w:szCs w:val="24"/>
        </w:rPr>
        <w:t xml:space="preserve"> che, al di là di ogni legge, ancora governa i villaggi e influenza le politiche del Paese. </w:t>
      </w:r>
    </w:p>
    <w:p w14:paraId="08271254" w14:textId="77777777" w:rsidR="002E0D4E" w:rsidRDefault="0092463B" w:rsidP="00A24475">
      <w:pPr>
        <w:jc w:val="both"/>
        <w:rPr>
          <w:rFonts w:ascii="Tahoma" w:hAnsi="Tahoma" w:cs="Tahoma"/>
          <w:color w:val="000000"/>
          <w:sz w:val="24"/>
          <w:szCs w:val="24"/>
        </w:rPr>
      </w:pPr>
      <w:r w:rsidRPr="002E0D4E">
        <w:rPr>
          <w:rFonts w:ascii="Tahoma" w:hAnsi="Tahoma" w:cs="Tahoma"/>
          <w:color w:val="000000"/>
          <w:sz w:val="24"/>
          <w:szCs w:val="24"/>
        </w:rPr>
        <w:t xml:space="preserve">Il punto di partenza per rendere intelligibili vicende così complesse è stato seguire Mr. </w:t>
      </w:r>
      <w:proofErr w:type="spellStart"/>
      <w:r w:rsidRPr="002E0D4E">
        <w:rPr>
          <w:rFonts w:ascii="Tahoma" w:hAnsi="Tahoma" w:cs="Tahoma"/>
          <w:color w:val="000000"/>
          <w:sz w:val="24"/>
          <w:szCs w:val="24"/>
        </w:rPr>
        <w:t>Sachdev</w:t>
      </w:r>
      <w:proofErr w:type="spellEnd"/>
      <w:r w:rsidRPr="002E0D4E">
        <w:rPr>
          <w:rFonts w:ascii="Tahoma" w:hAnsi="Tahoma" w:cs="Tahoma"/>
          <w:color w:val="000000"/>
          <w:sz w:val="24"/>
          <w:szCs w:val="24"/>
        </w:rPr>
        <w:t xml:space="preserve"> nel suo impegno chiedendo, a lui e ai </w:t>
      </w:r>
      <w:proofErr w:type="spellStart"/>
      <w:r w:rsidRPr="002E0D4E">
        <w:rPr>
          <w:rFonts w:ascii="Tahoma" w:hAnsi="Tahoma" w:cs="Tahoma"/>
          <w:color w:val="000000"/>
          <w:sz w:val="24"/>
          <w:szCs w:val="24"/>
        </w:rPr>
        <w:t>Lovebirds</w:t>
      </w:r>
      <w:proofErr w:type="spellEnd"/>
      <w:r w:rsidRPr="002E0D4E">
        <w:rPr>
          <w:rFonts w:ascii="Tahoma" w:hAnsi="Tahoma" w:cs="Tahoma"/>
          <w:color w:val="000000"/>
          <w:sz w:val="24"/>
          <w:szCs w:val="24"/>
        </w:rPr>
        <w:t>, perché avessero scelto di sfidare un potere così forte e oscuro. La loro risposta è stata semplice e capace di superare ogni barriera culturale: lo avevano fatto per amore.</w:t>
      </w:r>
    </w:p>
    <w:p w14:paraId="5DF6E36D" w14:textId="77777777" w:rsidR="002E0D4E" w:rsidRDefault="002E0D4E" w:rsidP="002E0D4E">
      <w:pPr>
        <w:rPr>
          <w:rFonts w:ascii="Tahoma" w:hAnsi="Tahoma" w:cs="Tahoma"/>
          <w:color w:val="000000"/>
          <w:sz w:val="24"/>
          <w:szCs w:val="24"/>
        </w:rPr>
      </w:pPr>
    </w:p>
    <w:p w14:paraId="637FAE4D" w14:textId="77777777" w:rsidR="002E0D4E" w:rsidRDefault="002E0D4E" w:rsidP="002E0D4E">
      <w:pPr>
        <w:rPr>
          <w:rFonts w:ascii="Tahoma" w:hAnsi="Tahoma" w:cs="Tahoma"/>
          <w:color w:val="000000"/>
          <w:sz w:val="24"/>
          <w:szCs w:val="24"/>
        </w:rPr>
      </w:pPr>
    </w:p>
    <w:p w14:paraId="344EBAC8" w14:textId="77777777" w:rsidR="002E0D4E" w:rsidRDefault="002E0D4E" w:rsidP="002E0D4E">
      <w:pPr>
        <w:rPr>
          <w:rFonts w:ascii="Tahoma" w:hAnsi="Tahoma" w:cs="Tahoma"/>
          <w:color w:val="000000"/>
          <w:sz w:val="24"/>
          <w:szCs w:val="24"/>
        </w:rPr>
      </w:pPr>
    </w:p>
    <w:p w14:paraId="4B605955" w14:textId="77777777" w:rsidR="00A24475" w:rsidRPr="002E0D4E" w:rsidRDefault="00A24475" w:rsidP="002E0D4E">
      <w:pPr>
        <w:rPr>
          <w:rFonts w:ascii="Tahoma" w:hAnsi="Tahoma" w:cs="Tahoma"/>
          <w:color w:val="000000"/>
          <w:sz w:val="24"/>
          <w:szCs w:val="24"/>
        </w:rPr>
      </w:pPr>
    </w:p>
    <w:p w14:paraId="4A4FE114" w14:textId="77777777" w:rsidR="000C1018" w:rsidRPr="002E0D4E" w:rsidRDefault="000C1018" w:rsidP="000C1018">
      <w:pPr>
        <w:spacing w:before="40"/>
        <w:rPr>
          <w:rFonts w:ascii="Tahoma" w:hAnsi="Tahoma" w:cs="Tahoma"/>
          <w:b/>
          <w:sz w:val="24"/>
          <w:szCs w:val="24"/>
          <w:u w:val="single"/>
        </w:rPr>
      </w:pPr>
      <w:proofErr w:type="spellStart"/>
      <w:r w:rsidRPr="002E0D4E">
        <w:rPr>
          <w:rFonts w:ascii="Tahoma" w:hAnsi="Tahoma" w:cs="Tahoma"/>
          <w:b/>
          <w:sz w:val="24"/>
          <w:szCs w:val="24"/>
          <w:u w:val="single"/>
        </w:rPr>
        <w:lastRenderedPageBreak/>
        <w:t>Festivals</w:t>
      </w:r>
      <w:proofErr w:type="spellEnd"/>
      <w:r w:rsidRPr="002E0D4E">
        <w:rPr>
          <w:rFonts w:ascii="Tahoma" w:hAnsi="Tahoma" w:cs="Tahoma"/>
          <w:b/>
          <w:sz w:val="24"/>
          <w:szCs w:val="24"/>
          <w:u w:val="single"/>
        </w:rPr>
        <w:t xml:space="preserve"> </w:t>
      </w:r>
      <w:r w:rsidR="00A24475" w:rsidRPr="002E0D4E">
        <w:rPr>
          <w:rFonts w:ascii="Tahoma" w:hAnsi="Tahoma" w:cs="Tahoma"/>
          <w:b/>
          <w:sz w:val="24"/>
          <w:szCs w:val="24"/>
          <w:u w:val="single"/>
        </w:rPr>
        <w:t>e premi</w:t>
      </w:r>
    </w:p>
    <w:p w14:paraId="757A95E0" w14:textId="77777777" w:rsidR="000C1018" w:rsidRPr="002E0D4E" w:rsidRDefault="00A24475" w:rsidP="00A24475">
      <w:pPr>
        <w:spacing w:before="40"/>
        <w:rPr>
          <w:rFonts w:ascii="Tahoma" w:hAnsi="Tahoma" w:cs="Tahoma"/>
          <w:sz w:val="24"/>
          <w:szCs w:val="24"/>
        </w:rPr>
      </w:pPr>
      <w:r w:rsidRPr="002E0D4E">
        <w:rPr>
          <w:rFonts w:ascii="Tahoma" w:hAnsi="Tahoma" w:cs="Tahoma"/>
          <w:sz w:val="24"/>
          <w:szCs w:val="24"/>
        </w:rPr>
        <w:t xml:space="preserve">Selezione ufficiale in </w:t>
      </w:r>
      <w:proofErr w:type="spellStart"/>
      <w:r w:rsidRPr="002E0D4E">
        <w:rPr>
          <w:rFonts w:ascii="Tahoma" w:hAnsi="Tahoma" w:cs="Tahoma"/>
          <w:sz w:val="24"/>
          <w:szCs w:val="24"/>
        </w:rPr>
        <w:t>mid-length</w:t>
      </w:r>
      <w:proofErr w:type="spellEnd"/>
      <w:r w:rsidRPr="002E0D4E">
        <w:rPr>
          <w:rFonts w:ascii="Tahoma" w:hAnsi="Tahoma" w:cs="Tahoma"/>
          <w:sz w:val="24"/>
          <w:szCs w:val="24"/>
        </w:rPr>
        <w:t xml:space="preserve"> </w:t>
      </w:r>
      <w:proofErr w:type="spellStart"/>
      <w:r w:rsidRPr="002E0D4E">
        <w:rPr>
          <w:rFonts w:ascii="Tahoma" w:hAnsi="Tahoma" w:cs="Tahoma"/>
          <w:sz w:val="24"/>
          <w:szCs w:val="24"/>
        </w:rPr>
        <w:t>competition</w:t>
      </w:r>
      <w:proofErr w:type="spellEnd"/>
      <w:r w:rsidR="00AF7362" w:rsidRPr="002E0D4E">
        <w:rPr>
          <w:rFonts w:ascii="Tahoma" w:hAnsi="Tahoma" w:cs="Tahoma"/>
          <w:b/>
          <w:sz w:val="24"/>
          <w:szCs w:val="24"/>
        </w:rPr>
        <w:t xml:space="preserve"> IDFA - </w:t>
      </w:r>
      <w:r w:rsidR="000C1018" w:rsidRPr="002E0D4E">
        <w:rPr>
          <w:rFonts w:ascii="Tahoma" w:hAnsi="Tahoma" w:cs="Tahoma"/>
          <w:b/>
          <w:sz w:val="24"/>
          <w:szCs w:val="24"/>
        </w:rPr>
        <w:t xml:space="preserve">International </w:t>
      </w:r>
      <w:proofErr w:type="spellStart"/>
      <w:r w:rsidR="000C1018" w:rsidRPr="002E0D4E">
        <w:rPr>
          <w:rFonts w:ascii="Tahoma" w:hAnsi="Tahoma" w:cs="Tahoma"/>
          <w:b/>
          <w:sz w:val="24"/>
          <w:szCs w:val="24"/>
        </w:rPr>
        <w:t>Documentary</w:t>
      </w:r>
      <w:proofErr w:type="spellEnd"/>
      <w:r w:rsidR="000C1018" w:rsidRPr="002E0D4E">
        <w:rPr>
          <w:rFonts w:ascii="Tahoma" w:hAnsi="Tahoma" w:cs="Tahoma"/>
          <w:b/>
          <w:sz w:val="24"/>
          <w:szCs w:val="24"/>
        </w:rPr>
        <w:t xml:space="preserve"> Film Festival Amsterdam 2012</w:t>
      </w:r>
      <w:r w:rsidR="00AF7362" w:rsidRPr="002E0D4E">
        <w:rPr>
          <w:rFonts w:ascii="Tahoma" w:hAnsi="Tahoma" w:cs="Tahoma"/>
          <w:b/>
          <w:sz w:val="24"/>
          <w:szCs w:val="24"/>
        </w:rPr>
        <w:t xml:space="preserve"> </w:t>
      </w:r>
      <w:r w:rsidR="00AF7362" w:rsidRPr="002E0D4E">
        <w:rPr>
          <w:rFonts w:ascii="Tahoma" w:hAnsi="Tahoma" w:cs="Tahoma"/>
          <w:b/>
          <w:sz w:val="24"/>
          <w:szCs w:val="24"/>
        </w:rPr>
        <w:br/>
      </w:r>
      <w:r w:rsidRPr="002E0D4E">
        <w:rPr>
          <w:rFonts w:ascii="Tahoma" w:hAnsi="Tahoma" w:cs="Tahoma"/>
          <w:sz w:val="24"/>
          <w:szCs w:val="24"/>
        </w:rPr>
        <w:t xml:space="preserve">Selezione ufficiale </w:t>
      </w:r>
      <w:r w:rsidR="00AF7362" w:rsidRPr="002E0D4E">
        <w:rPr>
          <w:rFonts w:ascii="Tahoma" w:hAnsi="Tahoma" w:cs="Tahoma"/>
          <w:b/>
          <w:sz w:val="24"/>
          <w:szCs w:val="24"/>
        </w:rPr>
        <w:t xml:space="preserve">Al Jazeera International </w:t>
      </w:r>
      <w:proofErr w:type="spellStart"/>
      <w:r w:rsidR="00AF7362" w:rsidRPr="002E0D4E">
        <w:rPr>
          <w:rFonts w:ascii="Tahoma" w:hAnsi="Tahoma" w:cs="Tahoma"/>
          <w:b/>
          <w:sz w:val="24"/>
          <w:szCs w:val="24"/>
        </w:rPr>
        <w:t>Documentary</w:t>
      </w:r>
      <w:proofErr w:type="spellEnd"/>
      <w:r w:rsidR="00AF7362" w:rsidRPr="002E0D4E">
        <w:rPr>
          <w:rFonts w:ascii="Tahoma" w:hAnsi="Tahoma" w:cs="Tahoma"/>
          <w:b/>
          <w:sz w:val="24"/>
          <w:szCs w:val="24"/>
        </w:rPr>
        <w:t xml:space="preserve"> Film Festival 2014</w:t>
      </w:r>
      <w:r w:rsidR="00AF7362" w:rsidRPr="002E0D4E">
        <w:rPr>
          <w:rFonts w:ascii="Tahoma" w:hAnsi="Tahoma" w:cs="Tahoma"/>
          <w:sz w:val="24"/>
          <w:szCs w:val="24"/>
        </w:rPr>
        <w:t xml:space="preserve"> </w:t>
      </w:r>
      <w:r w:rsidR="000C1018" w:rsidRPr="002E0D4E">
        <w:rPr>
          <w:rFonts w:ascii="Tahoma" w:hAnsi="Tahoma" w:cs="Tahoma"/>
          <w:sz w:val="24"/>
          <w:szCs w:val="24"/>
        </w:rPr>
        <w:br/>
      </w:r>
      <w:r w:rsidRPr="002E0D4E">
        <w:rPr>
          <w:rFonts w:ascii="Tahoma" w:hAnsi="Tahoma" w:cs="Tahoma"/>
          <w:b/>
          <w:sz w:val="24"/>
          <w:szCs w:val="24"/>
        </w:rPr>
        <w:t>Premio miglior regia</w:t>
      </w:r>
      <w:r w:rsidR="000C1018" w:rsidRPr="002E0D4E">
        <w:rPr>
          <w:rFonts w:ascii="Tahoma" w:hAnsi="Tahoma" w:cs="Tahoma"/>
          <w:b/>
          <w:sz w:val="24"/>
          <w:szCs w:val="24"/>
        </w:rPr>
        <w:t xml:space="preserve"> Bangalore Short Film Festival 2014 (</w:t>
      </w:r>
      <w:r w:rsidR="000C1018" w:rsidRPr="002E0D4E">
        <w:rPr>
          <w:rFonts w:ascii="Tahoma" w:hAnsi="Tahoma" w:cs="Tahoma"/>
          <w:sz w:val="24"/>
          <w:szCs w:val="24"/>
        </w:rPr>
        <w:t>India)</w:t>
      </w:r>
      <w:r w:rsidR="000C1018" w:rsidRPr="002E0D4E">
        <w:rPr>
          <w:rFonts w:ascii="Tahoma" w:hAnsi="Tahoma" w:cs="Tahoma"/>
          <w:sz w:val="24"/>
          <w:szCs w:val="24"/>
        </w:rPr>
        <w:br/>
      </w:r>
      <w:r w:rsidRPr="002E0D4E">
        <w:rPr>
          <w:rFonts w:ascii="Tahoma" w:hAnsi="Tahoma" w:cs="Tahoma"/>
          <w:b/>
          <w:sz w:val="24"/>
          <w:szCs w:val="24"/>
        </w:rPr>
        <w:t>Menzione speciale</w:t>
      </w:r>
      <w:r w:rsidR="000C1018" w:rsidRPr="002E0D4E">
        <w:rPr>
          <w:rFonts w:ascii="Tahoma" w:hAnsi="Tahoma" w:cs="Tahoma"/>
          <w:b/>
          <w:sz w:val="24"/>
          <w:szCs w:val="24"/>
        </w:rPr>
        <w:t xml:space="preserve"> Ischia Film Festival</w:t>
      </w:r>
      <w:r w:rsidR="000C1018" w:rsidRPr="002E0D4E">
        <w:rPr>
          <w:rFonts w:ascii="Tahoma" w:hAnsi="Tahoma" w:cs="Tahoma"/>
          <w:sz w:val="24"/>
          <w:szCs w:val="24"/>
        </w:rPr>
        <w:t xml:space="preserve"> </w:t>
      </w:r>
      <w:r w:rsidR="000C1018" w:rsidRPr="002E0D4E">
        <w:rPr>
          <w:rFonts w:ascii="Tahoma" w:hAnsi="Tahoma" w:cs="Tahoma"/>
          <w:b/>
          <w:sz w:val="24"/>
          <w:szCs w:val="24"/>
        </w:rPr>
        <w:t>2013</w:t>
      </w:r>
      <w:r w:rsidR="000C1018" w:rsidRPr="002E0D4E">
        <w:rPr>
          <w:rFonts w:ascii="Tahoma" w:hAnsi="Tahoma" w:cs="Tahoma"/>
          <w:sz w:val="24"/>
          <w:szCs w:val="24"/>
        </w:rPr>
        <w:t xml:space="preserve"> </w:t>
      </w:r>
      <w:r w:rsidR="00AF7362" w:rsidRPr="002E0D4E">
        <w:rPr>
          <w:rFonts w:ascii="Tahoma" w:hAnsi="Tahoma" w:cs="Tahoma"/>
          <w:sz w:val="24"/>
          <w:szCs w:val="24"/>
        </w:rPr>
        <w:t>(Italy)</w:t>
      </w:r>
      <w:r w:rsidR="000C1018" w:rsidRPr="002E0D4E">
        <w:rPr>
          <w:rFonts w:ascii="Tahoma" w:hAnsi="Tahoma" w:cs="Tahoma"/>
          <w:sz w:val="24"/>
          <w:szCs w:val="24"/>
        </w:rPr>
        <w:br/>
      </w:r>
      <w:r w:rsidRPr="002E0D4E">
        <w:rPr>
          <w:rFonts w:ascii="Tahoma" w:hAnsi="Tahoma" w:cs="Tahoma"/>
          <w:b/>
          <w:sz w:val="24"/>
          <w:szCs w:val="24"/>
        </w:rPr>
        <w:t>Menzione speciale</w:t>
      </w:r>
      <w:r w:rsidR="000C1018" w:rsidRPr="002E0D4E">
        <w:rPr>
          <w:rFonts w:ascii="Tahoma" w:hAnsi="Tahoma" w:cs="Tahoma"/>
          <w:b/>
          <w:sz w:val="24"/>
          <w:szCs w:val="24"/>
        </w:rPr>
        <w:t xml:space="preserve"> Doc </w:t>
      </w:r>
      <w:proofErr w:type="spellStart"/>
      <w:r w:rsidR="000C1018" w:rsidRPr="002E0D4E">
        <w:rPr>
          <w:rFonts w:ascii="Tahoma" w:hAnsi="Tahoma" w:cs="Tahoma"/>
          <w:b/>
          <w:sz w:val="24"/>
          <w:szCs w:val="24"/>
        </w:rPr>
        <w:t>Exposure</w:t>
      </w:r>
      <w:proofErr w:type="spellEnd"/>
      <w:r w:rsidR="000C1018" w:rsidRPr="002E0D4E">
        <w:rPr>
          <w:rFonts w:ascii="Tahoma" w:hAnsi="Tahoma" w:cs="Tahoma"/>
          <w:b/>
          <w:sz w:val="24"/>
          <w:szCs w:val="24"/>
        </w:rPr>
        <w:t xml:space="preserve"> Trani Film Festival 2013</w:t>
      </w:r>
      <w:r w:rsidR="00AF7362" w:rsidRPr="002E0D4E">
        <w:rPr>
          <w:rFonts w:ascii="Tahoma" w:hAnsi="Tahoma" w:cs="Tahoma"/>
          <w:sz w:val="24"/>
          <w:szCs w:val="24"/>
        </w:rPr>
        <w:t xml:space="preserve"> (</w:t>
      </w:r>
      <w:proofErr w:type="spellStart"/>
      <w:r w:rsidR="00AF7362" w:rsidRPr="002E0D4E">
        <w:rPr>
          <w:rFonts w:ascii="Tahoma" w:hAnsi="Tahoma" w:cs="Tahoma"/>
          <w:sz w:val="24"/>
          <w:szCs w:val="24"/>
        </w:rPr>
        <w:t>Ital</w:t>
      </w:r>
      <w:proofErr w:type="spellEnd"/>
    </w:p>
    <w:p w14:paraId="7AD4BBDD" w14:textId="77777777" w:rsidR="000C1018" w:rsidRPr="002E0D4E" w:rsidRDefault="000C1018">
      <w:pPr>
        <w:rPr>
          <w:rFonts w:ascii="Tahoma" w:hAnsi="Tahoma" w:cs="Tahoma"/>
          <w:b/>
          <w:sz w:val="24"/>
          <w:szCs w:val="24"/>
          <w:u w:val="single"/>
        </w:rPr>
      </w:pPr>
    </w:p>
    <w:p w14:paraId="4E38197A" w14:textId="77777777" w:rsidR="00E44D97" w:rsidRPr="002E0D4E" w:rsidRDefault="00A24475" w:rsidP="00714149">
      <w:pPr>
        <w:rPr>
          <w:rFonts w:ascii="Tahoma" w:hAnsi="Tahoma" w:cs="Tahoma"/>
          <w:b/>
          <w:sz w:val="24"/>
          <w:szCs w:val="24"/>
          <w:u w:val="single"/>
        </w:rPr>
      </w:pPr>
      <w:proofErr w:type="spellStart"/>
      <w:r w:rsidRPr="002E0D4E">
        <w:rPr>
          <w:rFonts w:ascii="Tahoma" w:hAnsi="Tahoma" w:cs="Tahoma"/>
          <w:b/>
          <w:sz w:val="24"/>
          <w:szCs w:val="24"/>
          <w:u w:val="single"/>
        </w:rPr>
        <w:t>Fimografia</w:t>
      </w:r>
      <w:proofErr w:type="spellEnd"/>
      <w:r w:rsidRPr="002E0D4E">
        <w:rPr>
          <w:rFonts w:ascii="Tahoma" w:hAnsi="Tahoma" w:cs="Tahoma"/>
          <w:b/>
          <w:sz w:val="24"/>
          <w:szCs w:val="24"/>
          <w:u w:val="single"/>
        </w:rPr>
        <w:t xml:space="preserve"> essenziale del regista</w:t>
      </w:r>
    </w:p>
    <w:p w14:paraId="59363177" w14:textId="77777777" w:rsidR="00BA17E4" w:rsidRPr="002E0D4E" w:rsidRDefault="00A24475" w:rsidP="000C1018">
      <w:pPr>
        <w:rPr>
          <w:rFonts w:ascii="Tahoma" w:hAnsi="Tahoma" w:cs="Tahoma"/>
          <w:sz w:val="24"/>
          <w:szCs w:val="24"/>
        </w:rPr>
      </w:pPr>
      <w:r w:rsidRPr="002E0D4E">
        <w:rPr>
          <w:rFonts w:ascii="Tahoma" w:hAnsi="Tahoma" w:cs="Tahoma"/>
          <w:b/>
          <w:sz w:val="24"/>
          <w:szCs w:val="24"/>
        </w:rPr>
        <w:t>No</w:t>
      </w:r>
      <w:r w:rsidR="000C1018" w:rsidRPr="002E0D4E">
        <w:rPr>
          <w:rFonts w:ascii="Tahoma" w:hAnsi="Tahoma" w:cs="Tahoma"/>
          <w:b/>
          <w:sz w:val="24"/>
          <w:szCs w:val="24"/>
        </w:rPr>
        <w:t xml:space="preserve">me: </w:t>
      </w:r>
      <w:r w:rsidR="00BA17E4" w:rsidRPr="002E0D4E">
        <w:rPr>
          <w:rFonts w:ascii="Tahoma" w:hAnsi="Tahoma" w:cs="Tahoma"/>
          <w:sz w:val="24"/>
          <w:szCs w:val="24"/>
        </w:rPr>
        <w:t>Gianpaolo Bigoli.</w:t>
      </w:r>
      <w:r w:rsidR="002E0D4E">
        <w:rPr>
          <w:rFonts w:ascii="Tahoma" w:hAnsi="Tahoma" w:cs="Tahoma"/>
          <w:b/>
          <w:sz w:val="24"/>
          <w:szCs w:val="24"/>
        </w:rPr>
        <w:tab/>
      </w:r>
      <w:r w:rsidR="000C1018" w:rsidRPr="002E0D4E">
        <w:rPr>
          <w:rFonts w:ascii="Tahoma" w:hAnsi="Tahoma" w:cs="Tahoma"/>
          <w:b/>
          <w:sz w:val="24"/>
          <w:szCs w:val="24"/>
        </w:rPr>
        <w:t xml:space="preserve"> </w:t>
      </w:r>
      <w:r w:rsidRPr="002E0D4E">
        <w:rPr>
          <w:rFonts w:ascii="Tahoma" w:hAnsi="Tahoma" w:cs="Tahoma"/>
          <w:b/>
          <w:sz w:val="24"/>
          <w:szCs w:val="24"/>
        </w:rPr>
        <w:t>Nazionalità</w:t>
      </w:r>
      <w:r w:rsidR="000C1018" w:rsidRPr="002E0D4E">
        <w:rPr>
          <w:rFonts w:ascii="Tahoma" w:hAnsi="Tahoma" w:cs="Tahoma"/>
          <w:b/>
          <w:sz w:val="24"/>
          <w:szCs w:val="24"/>
        </w:rPr>
        <w:t xml:space="preserve">: </w:t>
      </w:r>
      <w:r w:rsidR="000C1018" w:rsidRPr="002E0D4E">
        <w:rPr>
          <w:rFonts w:ascii="Tahoma" w:hAnsi="Tahoma" w:cs="Tahoma"/>
          <w:sz w:val="24"/>
          <w:szCs w:val="24"/>
        </w:rPr>
        <w:t>Italian</w:t>
      </w:r>
      <w:r w:rsidR="002E0D4E">
        <w:rPr>
          <w:rFonts w:ascii="Tahoma" w:hAnsi="Tahoma" w:cs="Tahoma"/>
          <w:sz w:val="24"/>
          <w:szCs w:val="24"/>
        </w:rPr>
        <w:t>a</w:t>
      </w:r>
    </w:p>
    <w:p w14:paraId="0F147B66" w14:textId="77777777" w:rsidR="000C1018" w:rsidRPr="002E0D4E" w:rsidRDefault="00A24475" w:rsidP="000C1018">
      <w:pPr>
        <w:jc w:val="both"/>
        <w:rPr>
          <w:rFonts w:ascii="Tahoma" w:hAnsi="Tahoma" w:cs="Tahoma"/>
          <w:sz w:val="24"/>
          <w:szCs w:val="24"/>
        </w:rPr>
      </w:pPr>
      <w:r w:rsidRPr="002E0D4E">
        <w:rPr>
          <w:rFonts w:ascii="Tahoma" w:hAnsi="Tahoma" w:cs="Tahoma"/>
          <w:sz w:val="24"/>
          <w:szCs w:val="24"/>
        </w:rPr>
        <w:t xml:space="preserve">Nato a Parma nel 1979 Gianpaolo, Bigoli inizia a lavorare come autore di cortometraggi nel 2001. Conseguita la laurea, frequenta la scuola di formazione di Ermanno Olmi «Ipotesi Cinema» a Bologna. L’incontro con questo grande regista, e il lavoro in alcuni suoi film-documentari, lo influenzano fortemente indirizzandolo verso “il cinema del reale” e il documentario di creazione. Dal 2006 ha lavorato come autore e regista collaborando con diverse case di produzione indipendenti. </w:t>
      </w:r>
    </w:p>
    <w:p w14:paraId="1FCEB161" w14:textId="77777777" w:rsidR="000C1018" w:rsidRPr="002E0D4E" w:rsidRDefault="000C1018" w:rsidP="00714149">
      <w:pPr>
        <w:rPr>
          <w:rFonts w:ascii="Tahoma" w:hAnsi="Tahoma" w:cs="Tahoma"/>
          <w:b/>
          <w:sz w:val="24"/>
          <w:szCs w:val="24"/>
        </w:rPr>
      </w:pPr>
      <w:proofErr w:type="spellStart"/>
      <w:r w:rsidRPr="002E0D4E">
        <w:rPr>
          <w:rFonts w:ascii="Tahoma" w:hAnsi="Tahoma" w:cs="Tahoma"/>
          <w:b/>
          <w:sz w:val="24"/>
          <w:szCs w:val="24"/>
        </w:rPr>
        <w:t>Filmography</w:t>
      </w:r>
      <w:proofErr w:type="spellEnd"/>
      <w:r w:rsidRPr="002E0D4E">
        <w:rPr>
          <w:rFonts w:ascii="Tahoma" w:hAnsi="Tahoma" w:cs="Tahoma"/>
          <w:b/>
          <w:sz w:val="24"/>
          <w:szCs w:val="24"/>
        </w:rPr>
        <w:t xml:space="preserve">: </w:t>
      </w:r>
    </w:p>
    <w:p w14:paraId="577787FD" w14:textId="77777777" w:rsidR="000C1018" w:rsidRPr="002E0D4E" w:rsidRDefault="00E44D97" w:rsidP="00714149">
      <w:pPr>
        <w:rPr>
          <w:rFonts w:ascii="Tahoma" w:hAnsi="Tahoma" w:cs="Tahoma"/>
          <w:sz w:val="24"/>
          <w:szCs w:val="24"/>
        </w:rPr>
      </w:pPr>
      <w:r w:rsidRPr="002E0D4E">
        <w:rPr>
          <w:rFonts w:ascii="Tahoma" w:hAnsi="Tahoma" w:cs="Tahoma"/>
          <w:b/>
          <w:sz w:val="24"/>
          <w:szCs w:val="24"/>
        </w:rPr>
        <w:t xml:space="preserve">2013 </w:t>
      </w:r>
      <w:r w:rsidRPr="002E0D4E">
        <w:rPr>
          <w:rFonts w:ascii="Tahoma" w:hAnsi="Tahoma" w:cs="Tahoma"/>
          <w:sz w:val="24"/>
          <w:szCs w:val="24"/>
        </w:rPr>
        <w:t>«</w:t>
      </w:r>
      <w:proofErr w:type="spellStart"/>
      <w:r w:rsidR="000C1018" w:rsidRPr="002E0D4E">
        <w:rPr>
          <w:rFonts w:ascii="Tahoma" w:hAnsi="Tahoma" w:cs="Tahoma"/>
          <w:sz w:val="24"/>
          <w:szCs w:val="24"/>
        </w:rPr>
        <w:t>African</w:t>
      </w:r>
      <w:proofErr w:type="spellEnd"/>
      <w:r w:rsidR="000C1018" w:rsidRPr="002E0D4E">
        <w:rPr>
          <w:rFonts w:ascii="Tahoma" w:hAnsi="Tahoma" w:cs="Tahoma"/>
          <w:sz w:val="24"/>
          <w:szCs w:val="24"/>
        </w:rPr>
        <w:t xml:space="preserve"> </w:t>
      </w:r>
      <w:proofErr w:type="spellStart"/>
      <w:r w:rsidR="000C1018" w:rsidRPr="002E0D4E">
        <w:rPr>
          <w:rFonts w:ascii="Tahoma" w:hAnsi="Tahoma" w:cs="Tahoma"/>
          <w:sz w:val="24"/>
          <w:szCs w:val="24"/>
        </w:rPr>
        <w:t>Lullaby</w:t>
      </w:r>
      <w:proofErr w:type="spellEnd"/>
      <w:r w:rsidRPr="002E0D4E">
        <w:rPr>
          <w:rFonts w:ascii="Tahoma" w:hAnsi="Tahoma" w:cs="Tahoma"/>
          <w:sz w:val="24"/>
          <w:szCs w:val="24"/>
        </w:rPr>
        <w:t xml:space="preserve">» 25 min. Burkina Faso. </w:t>
      </w:r>
      <w:proofErr w:type="spellStart"/>
      <w:r w:rsidRPr="002E0D4E">
        <w:rPr>
          <w:rFonts w:ascii="Tahoma" w:hAnsi="Tahoma" w:cs="Tahoma"/>
          <w:sz w:val="24"/>
          <w:szCs w:val="24"/>
        </w:rPr>
        <w:t>Prod</w:t>
      </w:r>
      <w:proofErr w:type="spellEnd"/>
      <w:r w:rsidRPr="002E0D4E">
        <w:rPr>
          <w:rFonts w:ascii="Tahoma" w:hAnsi="Tahoma" w:cs="Tahoma"/>
          <w:sz w:val="24"/>
          <w:szCs w:val="24"/>
        </w:rPr>
        <w:t xml:space="preserve">. Wendy Film (In progress) </w:t>
      </w:r>
    </w:p>
    <w:p w14:paraId="1FA8E621" w14:textId="4B415485" w:rsidR="000C1018" w:rsidRPr="002E0D4E" w:rsidRDefault="00E44D97" w:rsidP="00714149">
      <w:pPr>
        <w:rPr>
          <w:rFonts w:ascii="Tahoma" w:hAnsi="Tahoma" w:cs="Tahoma"/>
          <w:b/>
          <w:sz w:val="24"/>
          <w:szCs w:val="24"/>
        </w:rPr>
      </w:pPr>
      <w:r w:rsidRPr="002E0D4E">
        <w:rPr>
          <w:rFonts w:ascii="Tahoma" w:hAnsi="Tahoma" w:cs="Tahoma"/>
          <w:b/>
          <w:sz w:val="24"/>
          <w:szCs w:val="24"/>
        </w:rPr>
        <w:t xml:space="preserve">2012 </w:t>
      </w:r>
      <w:r w:rsidRPr="002E0D4E">
        <w:rPr>
          <w:rFonts w:ascii="Tahoma" w:hAnsi="Tahoma" w:cs="Tahoma"/>
          <w:sz w:val="24"/>
          <w:szCs w:val="24"/>
        </w:rPr>
        <w:t>«</w:t>
      </w:r>
      <w:proofErr w:type="spellStart"/>
      <w:r w:rsidRPr="002E0D4E">
        <w:rPr>
          <w:rFonts w:ascii="Tahoma" w:hAnsi="Tahoma" w:cs="Tahoma"/>
          <w:sz w:val="24"/>
          <w:szCs w:val="24"/>
        </w:rPr>
        <w:t>Lovebirds</w:t>
      </w:r>
      <w:proofErr w:type="spellEnd"/>
      <w:r w:rsidRPr="002E0D4E">
        <w:rPr>
          <w:rFonts w:ascii="Tahoma" w:hAnsi="Tahoma" w:cs="Tahoma"/>
          <w:sz w:val="24"/>
          <w:szCs w:val="24"/>
        </w:rPr>
        <w:t xml:space="preserve"> – </w:t>
      </w:r>
      <w:proofErr w:type="spellStart"/>
      <w:r w:rsidRPr="002E0D4E">
        <w:rPr>
          <w:rFonts w:ascii="Tahoma" w:hAnsi="Tahoma" w:cs="Tahoma"/>
          <w:sz w:val="24"/>
          <w:szCs w:val="24"/>
        </w:rPr>
        <w:t>Rebel</w:t>
      </w:r>
      <w:proofErr w:type="spellEnd"/>
      <w:r w:rsidRPr="002E0D4E">
        <w:rPr>
          <w:rFonts w:ascii="Tahoma" w:hAnsi="Tahoma" w:cs="Tahoma"/>
          <w:sz w:val="24"/>
          <w:szCs w:val="24"/>
        </w:rPr>
        <w:t xml:space="preserve"> Lovers in India». </w:t>
      </w:r>
      <w:r w:rsidR="00716E12">
        <w:rPr>
          <w:rFonts w:ascii="Tahoma" w:hAnsi="Tahoma" w:cs="Tahoma"/>
          <w:sz w:val="24"/>
          <w:szCs w:val="24"/>
        </w:rPr>
        <w:t>45</w:t>
      </w:r>
      <w:r w:rsidRPr="002E0D4E">
        <w:rPr>
          <w:rFonts w:ascii="Tahoma" w:hAnsi="Tahoma" w:cs="Tahoma"/>
          <w:sz w:val="24"/>
          <w:szCs w:val="24"/>
        </w:rPr>
        <w:t xml:space="preserve"> min. India. </w:t>
      </w:r>
      <w:proofErr w:type="spellStart"/>
      <w:r w:rsidRPr="002E0D4E">
        <w:rPr>
          <w:rFonts w:ascii="Tahoma" w:hAnsi="Tahoma" w:cs="Tahoma"/>
          <w:sz w:val="24"/>
          <w:szCs w:val="24"/>
        </w:rPr>
        <w:t>Prod</w:t>
      </w:r>
      <w:proofErr w:type="spellEnd"/>
      <w:r w:rsidRPr="002E0D4E">
        <w:rPr>
          <w:rFonts w:ascii="Tahoma" w:hAnsi="Tahoma" w:cs="Tahoma"/>
          <w:sz w:val="24"/>
          <w:szCs w:val="24"/>
        </w:rPr>
        <w:t xml:space="preserve">. Wendy Film - Insana Srl in </w:t>
      </w:r>
      <w:proofErr w:type="spellStart"/>
      <w:r w:rsidRPr="002E0D4E">
        <w:rPr>
          <w:rFonts w:ascii="Tahoma" w:hAnsi="Tahoma" w:cs="Tahoma"/>
          <w:sz w:val="24"/>
          <w:szCs w:val="24"/>
        </w:rPr>
        <w:t>association</w:t>
      </w:r>
      <w:proofErr w:type="spellEnd"/>
      <w:r w:rsidRPr="002E0D4E">
        <w:rPr>
          <w:rFonts w:ascii="Tahoma" w:hAnsi="Tahoma" w:cs="Tahoma"/>
          <w:sz w:val="24"/>
          <w:szCs w:val="24"/>
        </w:rPr>
        <w:t xml:space="preserve"> with RaiTre (RaiDoc3).</w:t>
      </w:r>
      <w:r w:rsidRPr="002E0D4E">
        <w:rPr>
          <w:rFonts w:ascii="Tahoma" w:hAnsi="Tahoma" w:cs="Tahoma"/>
          <w:b/>
          <w:sz w:val="24"/>
          <w:szCs w:val="24"/>
        </w:rPr>
        <w:t xml:space="preserve"> </w:t>
      </w:r>
      <w:proofErr w:type="spellStart"/>
      <w:r w:rsidRPr="002E0D4E">
        <w:rPr>
          <w:rFonts w:ascii="Tahoma" w:hAnsi="Tahoma" w:cs="Tahoma"/>
          <w:b/>
          <w:sz w:val="24"/>
          <w:szCs w:val="24"/>
        </w:rPr>
        <w:t>Selected</w:t>
      </w:r>
      <w:proofErr w:type="spellEnd"/>
      <w:r w:rsidRPr="002E0D4E">
        <w:rPr>
          <w:rFonts w:ascii="Tahoma" w:hAnsi="Tahoma" w:cs="Tahoma"/>
          <w:b/>
          <w:sz w:val="24"/>
          <w:szCs w:val="24"/>
        </w:rPr>
        <w:t xml:space="preserve"> in </w:t>
      </w:r>
      <w:proofErr w:type="spellStart"/>
      <w:r w:rsidRPr="002E0D4E">
        <w:rPr>
          <w:rFonts w:ascii="Tahoma" w:hAnsi="Tahoma" w:cs="Tahoma"/>
          <w:b/>
          <w:sz w:val="24"/>
          <w:szCs w:val="24"/>
        </w:rPr>
        <w:t>Official</w:t>
      </w:r>
      <w:proofErr w:type="spellEnd"/>
      <w:r w:rsidRPr="002E0D4E">
        <w:rPr>
          <w:rFonts w:ascii="Tahoma" w:hAnsi="Tahoma" w:cs="Tahoma"/>
          <w:b/>
          <w:sz w:val="24"/>
          <w:szCs w:val="24"/>
        </w:rPr>
        <w:t xml:space="preserve"> </w:t>
      </w:r>
      <w:proofErr w:type="spellStart"/>
      <w:r w:rsidRPr="002E0D4E">
        <w:rPr>
          <w:rFonts w:ascii="Tahoma" w:hAnsi="Tahoma" w:cs="Tahoma"/>
          <w:b/>
          <w:sz w:val="24"/>
          <w:szCs w:val="24"/>
        </w:rPr>
        <w:t>Mid-length</w:t>
      </w:r>
      <w:proofErr w:type="spellEnd"/>
      <w:r w:rsidRPr="002E0D4E">
        <w:rPr>
          <w:rFonts w:ascii="Tahoma" w:hAnsi="Tahoma" w:cs="Tahoma"/>
          <w:b/>
          <w:sz w:val="24"/>
          <w:szCs w:val="24"/>
        </w:rPr>
        <w:t xml:space="preserve"> </w:t>
      </w:r>
      <w:proofErr w:type="spellStart"/>
      <w:r w:rsidRPr="002E0D4E">
        <w:rPr>
          <w:rFonts w:ascii="Tahoma" w:hAnsi="Tahoma" w:cs="Tahoma"/>
          <w:b/>
          <w:sz w:val="24"/>
          <w:szCs w:val="24"/>
        </w:rPr>
        <w:t>Competition</w:t>
      </w:r>
      <w:proofErr w:type="spellEnd"/>
      <w:r w:rsidRPr="002E0D4E">
        <w:rPr>
          <w:rFonts w:ascii="Tahoma" w:hAnsi="Tahoma" w:cs="Tahoma"/>
          <w:b/>
          <w:sz w:val="24"/>
          <w:szCs w:val="24"/>
        </w:rPr>
        <w:t xml:space="preserve"> IDFA 2012 – Best Director Award Bangalore Short Film Festival 2014 (India) - Special </w:t>
      </w:r>
      <w:proofErr w:type="spellStart"/>
      <w:r w:rsidRPr="002E0D4E">
        <w:rPr>
          <w:rFonts w:ascii="Tahoma" w:hAnsi="Tahoma" w:cs="Tahoma"/>
          <w:b/>
          <w:sz w:val="24"/>
          <w:szCs w:val="24"/>
        </w:rPr>
        <w:t>Mention</w:t>
      </w:r>
      <w:proofErr w:type="spellEnd"/>
      <w:r w:rsidRPr="002E0D4E">
        <w:rPr>
          <w:rFonts w:ascii="Tahoma" w:hAnsi="Tahoma" w:cs="Tahoma"/>
          <w:b/>
          <w:sz w:val="24"/>
          <w:szCs w:val="24"/>
        </w:rPr>
        <w:t xml:space="preserve"> Ischia Film Festival 2013 - Special </w:t>
      </w:r>
      <w:proofErr w:type="spellStart"/>
      <w:r w:rsidRPr="002E0D4E">
        <w:rPr>
          <w:rFonts w:ascii="Tahoma" w:hAnsi="Tahoma" w:cs="Tahoma"/>
          <w:b/>
          <w:sz w:val="24"/>
          <w:szCs w:val="24"/>
        </w:rPr>
        <w:t>Mention</w:t>
      </w:r>
      <w:proofErr w:type="spellEnd"/>
      <w:r w:rsidRPr="002E0D4E">
        <w:rPr>
          <w:rFonts w:ascii="Tahoma" w:hAnsi="Tahoma" w:cs="Tahoma"/>
          <w:b/>
          <w:sz w:val="24"/>
          <w:szCs w:val="24"/>
        </w:rPr>
        <w:t xml:space="preserve"> Doc </w:t>
      </w:r>
      <w:proofErr w:type="spellStart"/>
      <w:r w:rsidRPr="002E0D4E">
        <w:rPr>
          <w:rFonts w:ascii="Tahoma" w:hAnsi="Tahoma" w:cs="Tahoma"/>
          <w:b/>
          <w:sz w:val="24"/>
          <w:szCs w:val="24"/>
        </w:rPr>
        <w:t>Exposure</w:t>
      </w:r>
      <w:proofErr w:type="spellEnd"/>
      <w:r w:rsidRPr="002E0D4E">
        <w:rPr>
          <w:rFonts w:ascii="Tahoma" w:hAnsi="Tahoma" w:cs="Tahoma"/>
          <w:b/>
          <w:sz w:val="24"/>
          <w:szCs w:val="24"/>
        </w:rPr>
        <w:t xml:space="preserve"> Trani Film Festival 2013</w:t>
      </w:r>
    </w:p>
    <w:p w14:paraId="2D914513" w14:textId="77777777" w:rsidR="000C1018" w:rsidRPr="002E0D4E" w:rsidRDefault="00E44D97" w:rsidP="00714149">
      <w:pPr>
        <w:rPr>
          <w:rFonts w:ascii="Tahoma" w:hAnsi="Tahoma" w:cs="Tahoma"/>
          <w:b/>
          <w:sz w:val="24"/>
          <w:szCs w:val="24"/>
        </w:rPr>
      </w:pPr>
      <w:r w:rsidRPr="002E0D4E">
        <w:rPr>
          <w:rFonts w:ascii="Tahoma" w:hAnsi="Tahoma" w:cs="Tahoma"/>
          <w:b/>
          <w:sz w:val="24"/>
          <w:szCs w:val="24"/>
        </w:rPr>
        <w:t xml:space="preserve">2009 </w:t>
      </w:r>
      <w:r w:rsidRPr="002E0D4E">
        <w:rPr>
          <w:rFonts w:ascii="Tahoma" w:hAnsi="Tahoma" w:cs="Tahoma"/>
          <w:sz w:val="24"/>
          <w:szCs w:val="24"/>
        </w:rPr>
        <w:t>«L'uomo con l'albero d'Olivo» (The Man with the Olive-</w:t>
      </w:r>
      <w:proofErr w:type="spellStart"/>
      <w:r w:rsidRPr="002E0D4E">
        <w:rPr>
          <w:rFonts w:ascii="Tahoma" w:hAnsi="Tahoma" w:cs="Tahoma"/>
          <w:sz w:val="24"/>
          <w:szCs w:val="24"/>
        </w:rPr>
        <w:t>tree</w:t>
      </w:r>
      <w:proofErr w:type="spellEnd"/>
      <w:r w:rsidRPr="002E0D4E">
        <w:rPr>
          <w:rFonts w:ascii="Tahoma" w:hAnsi="Tahoma" w:cs="Tahoma"/>
          <w:sz w:val="24"/>
          <w:szCs w:val="24"/>
        </w:rPr>
        <w:t xml:space="preserve">) 45 min. </w:t>
      </w:r>
      <w:proofErr w:type="spellStart"/>
      <w:r w:rsidRPr="002E0D4E">
        <w:rPr>
          <w:rFonts w:ascii="Tahoma" w:hAnsi="Tahoma" w:cs="Tahoma"/>
          <w:sz w:val="24"/>
          <w:szCs w:val="24"/>
        </w:rPr>
        <w:t>Nepal.Prod</w:t>
      </w:r>
      <w:proofErr w:type="spellEnd"/>
      <w:r w:rsidRPr="002E0D4E">
        <w:rPr>
          <w:rFonts w:ascii="Tahoma" w:hAnsi="Tahoma" w:cs="Tahoma"/>
          <w:sz w:val="24"/>
          <w:szCs w:val="24"/>
        </w:rPr>
        <w:t>. Coppini Srl and Wendy Film</w:t>
      </w:r>
      <w:r w:rsidRPr="002E0D4E">
        <w:rPr>
          <w:rFonts w:ascii="Tahoma" w:hAnsi="Tahoma" w:cs="Tahoma"/>
          <w:b/>
          <w:sz w:val="24"/>
          <w:szCs w:val="24"/>
        </w:rPr>
        <w:t xml:space="preserve"> – Special Aw</w:t>
      </w:r>
      <w:r w:rsidR="000C1018" w:rsidRPr="002E0D4E">
        <w:rPr>
          <w:rFonts w:ascii="Tahoma" w:hAnsi="Tahoma" w:cs="Tahoma"/>
          <w:b/>
          <w:sz w:val="24"/>
          <w:szCs w:val="24"/>
        </w:rPr>
        <w:t>ard Trento Film Festival 2009</w:t>
      </w:r>
    </w:p>
    <w:p w14:paraId="3913AF83" w14:textId="77777777" w:rsidR="000C1018" w:rsidRPr="002E0D4E" w:rsidRDefault="00E44D97" w:rsidP="00714149">
      <w:pPr>
        <w:rPr>
          <w:rFonts w:ascii="Tahoma" w:hAnsi="Tahoma" w:cs="Tahoma"/>
          <w:sz w:val="24"/>
          <w:szCs w:val="24"/>
        </w:rPr>
      </w:pPr>
      <w:r w:rsidRPr="002E0D4E">
        <w:rPr>
          <w:rFonts w:ascii="Tahoma" w:hAnsi="Tahoma" w:cs="Tahoma"/>
          <w:b/>
          <w:sz w:val="24"/>
          <w:szCs w:val="24"/>
        </w:rPr>
        <w:t>2008 «</w:t>
      </w:r>
      <w:r w:rsidRPr="002E0D4E">
        <w:rPr>
          <w:rFonts w:ascii="Tahoma" w:hAnsi="Tahoma" w:cs="Tahoma"/>
          <w:sz w:val="24"/>
          <w:szCs w:val="24"/>
        </w:rPr>
        <w:t xml:space="preserve">Appunti sul Kivu». (Notes on Kivu) 30 min. Congo. </w:t>
      </w:r>
      <w:proofErr w:type="spellStart"/>
      <w:r w:rsidR="000C1018" w:rsidRPr="002E0D4E">
        <w:rPr>
          <w:rFonts w:ascii="Tahoma" w:hAnsi="Tahoma" w:cs="Tahoma"/>
          <w:sz w:val="24"/>
          <w:szCs w:val="24"/>
        </w:rPr>
        <w:t>Prod</w:t>
      </w:r>
      <w:proofErr w:type="spellEnd"/>
      <w:r w:rsidR="000C1018" w:rsidRPr="002E0D4E">
        <w:rPr>
          <w:rFonts w:ascii="Tahoma" w:hAnsi="Tahoma" w:cs="Tahoma"/>
          <w:sz w:val="24"/>
          <w:szCs w:val="24"/>
        </w:rPr>
        <w:t>. Wendy Film.</w:t>
      </w:r>
    </w:p>
    <w:p w14:paraId="4341049D" w14:textId="77777777" w:rsidR="00561708" w:rsidRPr="002E0D4E" w:rsidRDefault="00561708" w:rsidP="00714149">
      <w:pPr>
        <w:rPr>
          <w:rFonts w:ascii="Tahoma" w:hAnsi="Tahoma" w:cs="Tahoma"/>
          <w:b/>
          <w:sz w:val="24"/>
          <w:szCs w:val="24"/>
          <w:u w:val="single"/>
        </w:rPr>
      </w:pPr>
    </w:p>
    <w:p w14:paraId="305AD493" w14:textId="77777777" w:rsidR="00A24475" w:rsidRPr="002E0D4E" w:rsidRDefault="00A24475" w:rsidP="00714149">
      <w:pPr>
        <w:rPr>
          <w:rFonts w:ascii="Tahoma" w:hAnsi="Tahoma" w:cs="Tahoma"/>
          <w:b/>
          <w:sz w:val="24"/>
          <w:szCs w:val="24"/>
          <w:u w:val="single"/>
        </w:rPr>
      </w:pPr>
    </w:p>
    <w:p w14:paraId="2799E791" w14:textId="77777777" w:rsidR="002E0D4E" w:rsidRDefault="002E0D4E" w:rsidP="00714149">
      <w:pPr>
        <w:rPr>
          <w:rFonts w:ascii="Tahoma" w:hAnsi="Tahoma" w:cs="Tahoma"/>
          <w:b/>
          <w:sz w:val="24"/>
          <w:szCs w:val="24"/>
          <w:u w:val="single"/>
        </w:rPr>
      </w:pPr>
    </w:p>
    <w:p w14:paraId="5655692F" w14:textId="77777777" w:rsidR="000C1018" w:rsidRPr="002E0D4E" w:rsidRDefault="000C1018" w:rsidP="00714149">
      <w:pPr>
        <w:rPr>
          <w:rFonts w:ascii="Tahoma" w:hAnsi="Tahoma" w:cs="Tahoma"/>
          <w:b/>
          <w:sz w:val="24"/>
          <w:szCs w:val="24"/>
          <w:u w:val="single"/>
        </w:rPr>
      </w:pPr>
    </w:p>
    <w:p w14:paraId="25B1232A" w14:textId="77777777" w:rsidR="00A24475" w:rsidRPr="002E0D4E" w:rsidRDefault="00A24475" w:rsidP="00A24475">
      <w:pPr>
        <w:spacing w:before="40"/>
        <w:ind w:left="-284" w:firstLine="284"/>
        <w:rPr>
          <w:rFonts w:ascii="Tahoma" w:hAnsi="Tahoma" w:cs="Tahoma"/>
          <w:b/>
          <w:bCs/>
          <w:sz w:val="24"/>
          <w:szCs w:val="24"/>
          <w:u w:val="single"/>
        </w:rPr>
      </w:pPr>
      <w:proofErr w:type="spellStart"/>
      <w:r w:rsidRPr="002E0D4E">
        <w:rPr>
          <w:rFonts w:ascii="Tahoma" w:hAnsi="Tahoma" w:cs="Tahoma"/>
          <w:b/>
          <w:bCs/>
          <w:sz w:val="24"/>
          <w:szCs w:val="24"/>
          <w:u w:val="single"/>
        </w:rPr>
        <w:t>Contact</w:t>
      </w:r>
      <w:proofErr w:type="spellEnd"/>
      <w:r w:rsidRPr="002E0D4E">
        <w:rPr>
          <w:rFonts w:ascii="Tahoma" w:hAnsi="Tahoma" w:cs="Tahoma"/>
          <w:b/>
          <w:bCs/>
          <w:sz w:val="24"/>
          <w:szCs w:val="24"/>
          <w:u w:val="single"/>
        </w:rPr>
        <w:t>:</w:t>
      </w:r>
    </w:p>
    <w:p w14:paraId="179EDC1A" w14:textId="77777777" w:rsidR="00A24475" w:rsidRPr="002E0D4E" w:rsidRDefault="00A24475" w:rsidP="00A24475">
      <w:pPr>
        <w:spacing w:before="40"/>
        <w:ind w:left="-284" w:firstLine="284"/>
        <w:rPr>
          <w:rFonts w:ascii="Tahoma" w:hAnsi="Tahoma" w:cs="Tahoma"/>
          <w:bCs/>
          <w:sz w:val="24"/>
          <w:szCs w:val="24"/>
        </w:rPr>
      </w:pPr>
      <w:r w:rsidRPr="002E0D4E">
        <w:rPr>
          <w:rFonts w:ascii="Tahoma" w:hAnsi="Tahoma" w:cs="Tahoma"/>
          <w:bCs/>
          <w:sz w:val="24"/>
          <w:szCs w:val="24"/>
        </w:rPr>
        <w:t>Mariachiara Illica Magrini – Wendy Film</w:t>
      </w:r>
    </w:p>
    <w:p w14:paraId="446E7CC1" w14:textId="77777777" w:rsidR="00A24475" w:rsidRPr="002E0D4E" w:rsidRDefault="00A24475" w:rsidP="00A24475">
      <w:pPr>
        <w:spacing w:before="40"/>
        <w:ind w:left="-284" w:firstLine="284"/>
        <w:rPr>
          <w:rFonts w:ascii="Tahoma" w:hAnsi="Tahoma" w:cs="Tahoma"/>
          <w:bCs/>
          <w:sz w:val="24"/>
          <w:szCs w:val="24"/>
        </w:rPr>
      </w:pPr>
      <w:r w:rsidRPr="002E0D4E">
        <w:rPr>
          <w:rFonts w:ascii="Tahoma" w:hAnsi="Tahoma" w:cs="Tahoma"/>
          <w:bCs/>
          <w:sz w:val="24"/>
          <w:szCs w:val="24"/>
        </w:rPr>
        <w:t>+39 349 2901626</w:t>
      </w:r>
    </w:p>
    <w:p w14:paraId="5DB4D180" w14:textId="77777777" w:rsidR="000C1018" w:rsidRPr="002E0D4E" w:rsidRDefault="00716E12" w:rsidP="00714149">
      <w:pPr>
        <w:rPr>
          <w:rFonts w:ascii="Tahoma" w:hAnsi="Tahoma" w:cs="Tahoma"/>
          <w:b/>
          <w:sz w:val="24"/>
          <w:szCs w:val="24"/>
        </w:rPr>
      </w:pPr>
      <w:hyperlink r:id="rId5" w:history="1">
        <w:r w:rsidR="00A24475" w:rsidRPr="002E0D4E">
          <w:rPr>
            <w:rStyle w:val="Hyperlink"/>
            <w:rFonts w:ascii="Tahoma" w:hAnsi="Tahoma" w:cs="Tahoma"/>
            <w:bCs/>
            <w:sz w:val="24"/>
            <w:szCs w:val="24"/>
          </w:rPr>
          <w:t>millicam@hotmail.it</w:t>
        </w:r>
      </w:hyperlink>
      <w:r w:rsidR="000C1018" w:rsidRPr="002E0D4E">
        <w:rPr>
          <w:rFonts w:ascii="Tahoma" w:hAnsi="Tahoma" w:cs="Tahoma"/>
          <w:b/>
          <w:sz w:val="24"/>
          <w:szCs w:val="24"/>
        </w:rPr>
        <w:br w:type="page"/>
      </w:r>
      <w:r w:rsidR="00AF7362" w:rsidRPr="002E0D4E">
        <w:rPr>
          <w:rFonts w:ascii="Tahoma" w:hAnsi="Tahoma" w:cs="Tahoma"/>
          <w:b/>
          <w:sz w:val="24"/>
          <w:szCs w:val="24"/>
          <w:u w:val="single"/>
        </w:rPr>
        <w:lastRenderedPageBreak/>
        <w:t>Credits</w:t>
      </w:r>
    </w:p>
    <w:p w14:paraId="7CD61016" w14:textId="77777777" w:rsidR="002E0D4E" w:rsidRDefault="00A24475" w:rsidP="000C1018">
      <w:pPr>
        <w:rPr>
          <w:rFonts w:ascii="Tahoma" w:hAnsi="Tahoma" w:cs="Tahoma"/>
          <w:b/>
        </w:rPr>
      </w:pPr>
      <w:r w:rsidRPr="002E0D4E">
        <w:rPr>
          <w:rFonts w:ascii="Tahoma" w:hAnsi="Tahoma" w:cs="Tahoma"/>
          <w:b/>
        </w:rPr>
        <w:t>Titolo</w:t>
      </w:r>
      <w:r w:rsidR="000C1018" w:rsidRPr="002E0D4E">
        <w:rPr>
          <w:rFonts w:ascii="Tahoma" w:hAnsi="Tahoma" w:cs="Tahoma"/>
          <w:b/>
        </w:rPr>
        <w:t xml:space="preserve">: </w:t>
      </w:r>
      <w:proofErr w:type="spellStart"/>
      <w:r w:rsidR="000C1018" w:rsidRPr="002E0D4E">
        <w:rPr>
          <w:rFonts w:ascii="Tahoma" w:hAnsi="Tahoma" w:cs="Tahoma"/>
          <w:b/>
        </w:rPr>
        <w:t>Lovebirds</w:t>
      </w:r>
      <w:proofErr w:type="spellEnd"/>
      <w:r w:rsidR="000C1018" w:rsidRPr="002E0D4E">
        <w:rPr>
          <w:rFonts w:ascii="Tahoma" w:hAnsi="Tahoma" w:cs="Tahoma"/>
          <w:b/>
        </w:rPr>
        <w:t xml:space="preserve"> – </w:t>
      </w:r>
      <w:proofErr w:type="spellStart"/>
      <w:r w:rsidR="000C1018" w:rsidRPr="002E0D4E">
        <w:rPr>
          <w:rFonts w:ascii="Tahoma" w:hAnsi="Tahoma" w:cs="Tahoma"/>
          <w:b/>
        </w:rPr>
        <w:t>Reble</w:t>
      </w:r>
      <w:proofErr w:type="spellEnd"/>
      <w:r w:rsidR="000C1018" w:rsidRPr="002E0D4E">
        <w:rPr>
          <w:rFonts w:ascii="Tahoma" w:hAnsi="Tahoma" w:cs="Tahoma"/>
          <w:b/>
        </w:rPr>
        <w:t xml:space="preserve"> lovers in India </w:t>
      </w:r>
    </w:p>
    <w:p w14:paraId="3B340E1C" w14:textId="56194CA8" w:rsidR="002E0D4E" w:rsidRDefault="00A24475" w:rsidP="000C1018">
      <w:pPr>
        <w:rPr>
          <w:rFonts w:ascii="Tahoma" w:hAnsi="Tahoma" w:cs="Tahoma"/>
          <w:b/>
          <w:noProof/>
        </w:rPr>
      </w:pPr>
      <w:r w:rsidRPr="002E0D4E">
        <w:rPr>
          <w:rFonts w:ascii="Tahoma" w:hAnsi="Tahoma" w:cs="Tahoma"/>
          <w:noProof/>
        </w:rPr>
        <w:t>anno</w:t>
      </w:r>
      <w:r w:rsidR="000C1018" w:rsidRPr="002E0D4E">
        <w:rPr>
          <w:rFonts w:ascii="Tahoma" w:hAnsi="Tahoma" w:cs="Tahoma"/>
          <w:noProof/>
        </w:rPr>
        <w:t xml:space="preserve"> </w:t>
      </w:r>
      <w:r w:rsidR="000C1018" w:rsidRPr="002E0D4E">
        <w:rPr>
          <w:rFonts w:ascii="Tahoma" w:hAnsi="Tahoma" w:cs="Tahoma"/>
          <w:b/>
          <w:noProof/>
        </w:rPr>
        <w:t>2012</w:t>
      </w:r>
      <w:r w:rsidR="000C1018" w:rsidRPr="002E0D4E">
        <w:rPr>
          <w:rFonts w:ascii="Tahoma" w:hAnsi="Tahoma" w:cs="Tahoma"/>
        </w:rPr>
        <w:t xml:space="preserve">     </w:t>
      </w:r>
      <w:r w:rsidRPr="002E0D4E">
        <w:rPr>
          <w:rFonts w:ascii="Tahoma" w:hAnsi="Tahoma" w:cs="Tahoma"/>
          <w:noProof/>
        </w:rPr>
        <w:t>Durata</w:t>
      </w:r>
      <w:r w:rsidR="000C1018" w:rsidRPr="002E0D4E">
        <w:rPr>
          <w:rFonts w:ascii="Tahoma" w:hAnsi="Tahoma" w:cs="Tahoma"/>
          <w:noProof/>
        </w:rPr>
        <w:t xml:space="preserve"> </w:t>
      </w:r>
      <w:r w:rsidR="00716E12">
        <w:rPr>
          <w:rFonts w:ascii="Tahoma" w:hAnsi="Tahoma" w:cs="Tahoma"/>
          <w:b/>
          <w:noProof/>
        </w:rPr>
        <w:t>45</w:t>
      </w:r>
      <w:r w:rsidR="000C1018" w:rsidRPr="002E0D4E">
        <w:rPr>
          <w:rFonts w:ascii="Tahoma" w:hAnsi="Tahoma" w:cs="Tahoma"/>
          <w:noProof/>
        </w:rPr>
        <w:t xml:space="preserve"> </w:t>
      </w:r>
      <w:r w:rsidR="000C1018" w:rsidRPr="002E0D4E">
        <w:rPr>
          <w:rFonts w:ascii="Tahoma" w:hAnsi="Tahoma" w:cs="Tahoma"/>
          <w:b/>
          <w:noProof/>
        </w:rPr>
        <w:t>min</w:t>
      </w:r>
    </w:p>
    <w:p w14:paraId="570E1439" w14:textId="77777777" w:rsidR="000C1018" w:rsidRPr="002E0D4E" w:rsidRDefault="000C1018" w:rsidP="000C1018">
      <w:pPr>
        <w:rPr>
          <w:rFonts w:ascii="Tahoma" w:hAnsi="Tahoma" w:cs="Tahoma"/>
        </w:rPr>
      </w:pPr>
      <w:r w:rsidRPr="002E0D4E">
        <w:rPr>
          <w:rFonts w:ascii="Tahoma" w:hAnsi="Tahoma" w:cs="Tahoma"/>
          <w:noProof/>
        </w:rPr>
        <w:t>Gen</w:t>
      </w:r>
      <w:r w:rsidR="00A24475" w:rsidRPr="002E0D4E">
        <w:rPr>
          <w:rFonts w:ascii="Tahoma" w:hAnsi="Tahoma" w:cs="Tahoma"/>
          <w:noProof/>
        </w:rPr>
        <w:t>e</w:t>
      </w:r>
      <w:r w:rsidRPr="002E0D4E">
        <w:rPr>
          <w:rFonts w:ascii="Tahoma" w:hAnsi="Tahoma" w:cs="Tahoma"/>
          <w:noProof/>
        </w:rPr>
        <w:t xml:space="preserve">re </w:t>
      </w:r>
      <w:r w:rsidRPr="002E0D4E">
        <w:rPr>
          <w:rFonts w:ascii="Tahoma" w:hAnsi="Tahoma" w:cs="Tahoma"/>
          <w:b/>
          <w:noProof/>
        </w:rPr>
        <w:t>documentary – Human interest/social issue</w:t>
      </w:r>
    </w:p>
    <w:p w14:paraId="522AB68F" w14:textId="77777777" w:rsidR="000C1018" w:rsidRPr="002E0D4E" w:rsidRDefault="00A24475" w:rsidP="000C1018">
      <w:pPr>
        <w:rPr>
          <w:rFonts w:ascii="Tahoma" w:hAnsi="Tahoma" w:cs="Tahoma"/>
          <w:b/>
        </w:rPr>
      </w:pPr>
      <w:r w:rsidRPr="002E0D4E">
        <w:rPr>
          <w:rFonts w:ascii="Tahoma" w:hAnsi="Tahoma" w:cs="Tahoma"/>
        </w:rPr>
        <w:t>Regia</w:t>
      </w:r>
      <w:r w:rsidR="000C1018" w:rsidRPr="002E0D4E">
        <w:rPr>
          <w:rFonts w:ascii="Tahoma" w:hAnsi="Tahoma" w:cs="Tahoma"/>
        </w:rPr>
        <w:t xml:space="preserve"> </w:t>
      </w:r>
      <w:r w:rsidR="000C1018" w:rsidRPr="002E0D4E">
        <w:rPr>
          <w:rFonts w:ascii="Tahoma" w:hAnsi="Tahoma" w:cs="Tahoma"/>
          <w:b/>
          <w:noProof/>
        </w:rPr>
        <w:t>Gianpaolo Bigoli</w:t>
      </w:r>
    </w:p>
    <w:p w14:paraId="4BAA5C59" w14:textId="77777777" w:rsidR="000C1018" w:rsidRPr="002E0D4E" w:rsidRDefault="00A24475" w:rsidP="000C1018">
      <w:pPr>
        <w:rPr>
          <w:rFonts w:ascii="Tahoma" w:hAnsi="Tahoma" w:cs="Tahoma"/>
          <w:b/>
        </w:rPr>
      </w:pPr>
      <w:r w:rsidRPr="002E0D4E">
        <w:rPr>
          <w:rFonts w:ascii="Tahoma" w:hAnsi="Tahoma" w:cs="Tahoma"/>
        </w:rPr>
        <w:t>Sceneggiatura</w:t>
      </w:r>
      <w:r w:rsidR="000C1018" w:rsidRPr="002E0D4E">
        <w:rPr>
          <w:rFonts w:ascii="Tahoma" w:hAnsi="Tahoma" w:cs="Tahoma"/>
        </w:rPr>
        <w:t xml:space="preserve"> </w:t>
      </w:r>
      <w:r w:rsidR="000C1018" w:rsidRPr="002E0D4E">
        <w:rPr>
          <w:rFonts w:ascii="Tahoma" w:hAnsi="Tahoma" w:cs="Tahoma"/>
          <w:b/>
          <w:noProof/>
        </w:rPr>
        <w:t>Mariachiara Illica Magrini</w:t>
      </w:r>
    </w:p>
    <w:p w14:paraId="61A59859" w14:textId="77777777" w:rsidR="000C1018" w:rsidRPr="002E0D4E" w:rsidRDefault="000C1018" w:rsidP="000C1018">
      <w:pPr>
        <w:rPr>
          <w:rFonts w:ascii="Tahoma" w:hAnsi="Tahoma" w:cs="Tahoma"/>
          <w:b/>
        </w:rPr>
      </w:pPr>
      <w:proofErr w:type="spellStart"/>
      <w:r w:rsidRPr="002E0D4E">
        <w:rPr>
          <w:rFonts w:ascii="Tahoma" w:hAnsi="Tahoma" w:cs="Tahoma"/>
        </w:rPr>
        <w:t>Cinematography</w:t>
      </w:r>
      <w:proofErr w:type="spellEnd"/>
      <w:r w:rsidRPr="002E0D4E">
        <w:rPr>
          <w:rFonts w:ascii="Tahoma" w:hAnsi="Tahoma" w:cs="Tahoma"/>
        </w:rPr>
        <w:t xml:space="preserve"> </w:t>
      </w:r>
      <w:r w:rsidRPr="002E0D4E">
        <w:rPr>
          <w:rFonts w:ascii="Tahoma" w:hAnsi="Tahoma" w:cs="Tahoma"/>
          <w:b/>
          <w:noProof/>
        </w:rPr>
        <w:t>Marco Gualazzini - Gianpaolo Bigoli</w:t>
      </w:r>
    </w:p>
    <w:p w14:paraId="28D27C41" w14:textId="77777777" w:rsidR="000C1018" w:rsidRPr="002E0D4E" w:rsidRDefault="00A24475" w:rsidP="000C1018">
      <w:pPr>
        <w:rPr>
          <w:rFonts w:ascii="Tahoma" w:hAnsi="Tahoma" w:cs="Tahoma"/>
          <w:b/>
        </w:rPr>
      </w:pPr>
      <w:r w:rsidRPr="002E0D4E">
        <w:rPr>
          <w:rFonts w:ascii="Tahoma" w:hAnsi="Tahoma" w:cs="Tahoma"/>
        </w:rPr>
        <w:t>Montaggio</w:t>
      </w:r>
      <w:r w:rsidR="000C1018" w:rsidRPr="002E0D4E">
        <w:rPr>
          <w:rFonts w:ascii="Tahoma" w:hAnsi="Tahoma" w:cs="Tahoma"/>
        </w:rPr>
        <w:t xml:space="preserve"> </w:t>
      </w:r>
      <w:r w:rsidR="000C1018" w:rsidRPr="002E0D4E">
        <w:rPr>
          <w:rFonts w:ascii="Tahoma" w:hAnsi="Tahoma" w:cs="Tahoma"/>
          <w:b/>
          <w:noProof/>
        </w:rPr>
        <w:t>Gianpaolo Bigoli</w:t>
      </w:r>
    </w:p>
    <w:p w14:paraId="2DF58F00" w14:textId="77777777" w:rsidR="000C1018" w:rsidRPr="002E0D4E" w:rsidRDefault="00A24475" w:rsidP="000C1018">
      <w:pPr>
        <w:rPr>
          <w:rFonts w:ascii="Tahoma" w:hAnsi="Tahoma" w:cs="Tahoma"/>
          <w:b/>
          <w:noProof/>
        </w:rPr>
      </w:pPr>
      <w:r w:rsidRPr="002E0D4E">
        <w:rPr>
          <w:rFonts w:ascii="Tahoma" w:hAnsi="Tahoma" w:cs="Tahoma"/>
        </w:rPr>
        <w:t>Colonna sonora originale</w:t>
      </w:r>
      <w:r w:rsidR="000C1018" w:rsidRPr="002E0D4E">
        <w:rPr>
          <w:rFonts w:ascii="Tahoma" w:hAnsi="Tahoma" w:cs="Tahoma"/>
        </w:rPr>
        <w:t xml:space="preserve"> </w:t>
      </w:r>
      <w:r w:rsidR="000C1018" w:rsidRPr="002E0D4E">
        <w:rPr>
          <w:rFonts w:ascii="Tahoma" w:hAnsi="Tahoma" w:cs="Tahoma"/>
          <w:b/>
          <w:noProof/>
        </w:rPr>
        <w:t>Mauro Crivelli</w:t>
      </w:r>
    </w:p>
    <w:p w14:paraId="407BAE1E" w14:textId="77777777" w:rsidR="00AF7362" w:rsidRPr="002E0D4E" w:rsidRDefault="00A24475" w:rsidP="000C1018">
      <w:pPr>
        <w:rPr>
          <w:rFonts w:ascii="Tahoma" w:hAnsi="Tahoma" w:cs="Tahoma"/>
        </w:rPr>
      </w:pPr>
      <w:r w:rsidRPr="002E0D4E">
        <w:rPr>
          <w:rFonts w:ascii="Tahoma" w:hAnsi="Tahoma" w:cs="Tahoma"/>
        </w:rPr>
        <w:t>Produzione</w:t>
      </w:r>
      <w:r w:rsidR="00AF7362" w:rsidRPr="002E0D4E">
        <w:rPr>
          <w:rFonts w:ascii="Tahoma" w:hAnsi="Tahoma" w:cs="Tahoma"/>
        </w:rPr>
        <w:t>:</w:t>
      </w:r>
      <w:r w:rsidR="000C1018" w:rsidRPr="002E0D4E">
        <w:rPr>
          <w:rFonts w:ascii="Tahoma" w:hAnsi="Tahoma" w:cs="Tahoma"/>
        </w:rPr>
        <w:t xml:space="preserve"> </w:t>
      </w:r>
    </w:p>
    <w:p w14:paraId="63D39ACD" w14:textId="77777777" w:rsidR="00AF7362" w:rsidRPr="002E0D4E" w:rsidRDefault="000C1018" w:rsidP="000C1018">
      <w:pPr>
        <w:rPr>
          <w:rFonts w:ascii="Tahoma" w:hAnsi="Tahoma" w:cs="Tahoma"/>
          <w:b/>
          <w:noProof/>
        </w:rPr>
      </w:pPr>
      <w:r w:rsidRPr="002E0D4E">
        <w:rPr>
          <w:rFonts w:ascii="Tahoma" w:hAnsi="Tahoma" w:cs="Tahoma"/>
          <w:b/>
        </w:rPr>
        <w:t>Mariachiara Illica Magrini; Gianpaolo Bigoli</w:t>
      </w:r>
      <w:r w:rsidRPr="002E0D4E">
        <w:rPr>
          <w:rFonts w:ascii="Tahoma" w:hAnsi="Tahoma" w:cs="Tahoma"/>
        </w:rPr>
        <w:t xml:space="preserve"> </w:t>
      </w:r>
      <w:r w:rsidRPr="002E0D4E">
        <w:rPr>
          <w:rFonts w:ascii="Tahoma" w:hAnsi="Tahoma" w:cs="Tahoma"/>
          <w:b/>
          <w:noProof/>
        </w:rPr>
        <w:t xml:space="preserve">Wendy Film </w:t>
      </w:r>
    </w:p>
    <w:p w14:paraId="47E68583" w14:textId="77777777" w:rsidR="00AF7362" w:rsidRPr="002E0D4E" w:rsidRDefault="00AF7362" w:rsidP="000C1018">
      <w:pPr>
        <w:rPr>
          <w:rFonts w:ascii="Tahoma" w:hAnsi="Tahoma" w:cs="Tahoma"/>
          <w:b/>
          <w:noProof/>
        </w:rPr>
      </w:pPr>
      <w:r w:rsidRPr="002E0D4E">
        <w:rPr>
          <w:rFonts w:ascii="Tahoma" w:hAnsi="Tahoma" w:cs="Tahoma"/>
          <w:b/>
          <w:noProof/>
        </w:rPr>
        <w:t>P</w:t>
      </w:r>
      <w:r w:rsidR="000C1018" w:rsidRPr="002E0D4E">
        <w:rPr>
          <w:rFonts w:ascii="Tahoma" w:hAnsi="Tahoma" w:cs="Tahoma"/>
          <w:b/>
          <w:noProof/>
        </w:rPr>
        <w:t xml:space="preserve">aolo Spada; Simona Bertoglio Insana Srl </w:t>
      </w:r>
    </w:p>
    <w:p w14:paraId="719CC0AA" w14:textId="77777777" w:rsidR="000C1018" w:rsidRPr="002E0D4E" w:rsidRDefault="000C1018" w:rsidP="000C1018">
      <w:pPr>
        <w:rPr>
          <w:rFonts w:ascii="Tahoma" w:hAnsi="Tahoma" w:cs="Tahoma"/>
          <w:b/>
        </w:rPr>
      </w:pPr>
      <w:r w:rsidRPr="002E0D4E">
        <w:rPr>
          <w:rFonts w:ascii="Tahoma" w:hAnsi="Tahoma" w:cs="Tahoma"/>
          <w:b/>
          <w:noProof/>
        </w:rPr>
        <w:t>in collaborazione con Rai Tre</w:t>
      </w:r>
    </w:p>
    <w:p w14:paraId="25981DF0" w14:textId="77777777" w:rsidR="000C1018" w:rsidRPr="002E0D4E" w:rsidRDefault="00A24475" w:rsidP="000C1018">
      <w:pPr>
        <w:rPr>
          <w:rFonts w:ascii="Tahoma" w:hAnsi="Tahoma" w:cs="Tahoma"/>
          <w:b/>
          <w:noProof/>
        </w:rPr>
      </w:pPr>
      <w:r w:rsidRPr="002E0D4E">
        <w:rPr>
          <w:rFonts w:ascii="Tahoma" w:hAnsi="Tahoma" w:cs="Tahoma"/>
        </w:rPr>
        <w:t>Distribuzione</w:t>
      </w:r>
      <w:r w:rsidR="000C1018" w:rsidRPr="002E0D4E">
        <w:rPr>
          <w:rFonts w:ascii="Tahoma" w:hAnsi="Tahoma" w:cs="Tahoma"/>
        </w:rPr>
        <w:t xml:space="preserve"> </w:t>
      </w:r>
      <w:r w:rsidR="000C1018" w:rsidRPr="002E0D4E">
        <w:rPr>
          <w:rFonts w:ascii="Tahoma" w:hAnsi="Tahoma" w:cs="Tahoma"/>
          <w:b/>
          <w:noProof/>
        </w:rPr>
        <w:t>Doc &amp; Film International</w:t>
      </w:r>
    </w:p>
    <w:p w14:paraId="57C1547B" w14:textId="77777777" w:rsidR="000C1018" w:rsidRPr="002E0D4E" w:rsidRDefault="00A24475" w:rsidP="000C1018">
      <w:pPr>
        <w:rPr>
          <w:rFonts w:ascii="Tahoma" w:hAnsi="Tahoma" w:cs="Tahoma"/>
          <w:b/>
        </w:rPr>
      </w:pPr>
      <w:proofErr w:type="spellStart"/>
      <w:r w:rsidRPr="002E0D4E">
        <w:rPr>
          <w:rFonts w:ascii="Tahoma" w:hAnsi="Tahoma" w:cs="Tahoma"/>
        </w:rPr>
        <w:t>Souono</w:t>
      </w:r>
      <w:proofErr w:type="spellEnd"/>
      <w:r w:rsidR="000C1018" w:rsidRPr="002E0D4E">
        <w:rPr>
          <w:rFonts w:ascii="Tahoma" w:hAnsi="Tahoma" w:cs="Tahoma"/>
        </w:rPr>
        <w:t xml:space="preserve"> </w:t>
      </w:r>
      <w:r w:rsidR="000C1018" w:rsidRPr="002E0D4E">
        <w:rPr>
          <w:rFonts w:ascii="Tahoma" w:hAnsi="Tahoma" w:cs="Tahoma"/>
          <w:b/>
        </w:rPr>
        <w:t xml:space="preserve">Mariachiara Illica Magrini – Marco </w:t>
      </w:r>
      <w:proofErr w:type="spellStart"/>
      <w:r w:rsidR="000C1018" w:rsidRPr="002E0D4E">
        <w:rPr>
          <w:rFonts w:ascii="Tahoma" w:hAnsi="Tahoma" w:cs="Tahoma"/>
          <w:b/>
        </w:rPr>
        <w:t>Gualazzini</w:t>
      </w:r>
      <w:proofErr w:type="spellEnd"/>
      <w:r w:rsidR="000C1018" w:rsidRPr="002E0D4E">
        <w:rPr>
          <w:rFonts w:ascii="Tahoma" w:hAnsi="Tahoma" w:cs="Tahoma"/>
          <w:b/>
        </w:rPr>
        <w:t xml:space="preserve"> – Gianpaolo Bigoli</w:t>
      </w:r>
    </w:p>
    <w:p w14:paraId="2ED2D9C9" w14:textId="77777777" w:rsidR="000C1018" w:rsidRPr="002E0D4E" w:rsidRDefault="00A24475" w:rsidP="000C1018">
      <w:pPr>
        <w:rPr>
          <w:rFonts w:ascii="Tahoma" w:hAnsi="Tahoma" w:cs="Tahoma"/>
          <w:noProof/>
        </w:rPr>
      </w:pPr>
      <w:r w:rsidRPr="002E0D4E">
        <w:rPr>
          <w:rFonts w:ascii="Tahoma" w:hAnsi="Tahoma" w:cs="Tahoma"/>
          <w:noProof/>
        </w:rPr>
        <w:t>Foto</w:t>
      </w:r>
      <w:r w:rsidR="000C1018" w:rsidRPr="002E0D4E">
        <w:rPr>
          <w:rFonts w:ascii="Tahoma" w:hAnsi="Tahoma" w:cs="Tahoma"/>
          <w:noProof/>
        </w:rPr>
        <w:t xml:space="preserve"> </w:t>
      </w:r>
      <w:r w:rsidR="000C1018" w:rsidRPr="002E0D4E">
        <w:rPr>
          <w:rFonts w:ascii="Tahoma" w:hAnsi="Tahoma" w:cs="Tahoma"/>
          <w:b/>
          <w:noProof/>
        </w:rPr>
        <w:t>Marco Gualazzini</w:t>
      </w:r>
      <w:r w:rsidR="000C1018" w:rsidRPr="002E0D4E">
        <w:rPr>
          <w:rFonts w:ascii="Tahoma" w:hAnsi="Tahoma" w:cs="Tahoma"/>
          <w:noProof/>
        </w:rPr>
        <w:t xml:space="preserve"> </w:t>
      </w:r>
    </w:p>
    <w:p w14:paraId="69F9CB75" w14:textId="77777777" w:rsidR="000C1018" w:rsidRPr="002E0D4E" w:rsidRDefault="00A24475" w:rsidP="000C1018">
      <w:pPr>
        <w:rPr>
          <w:rFonts w:ascii="Tahoma" w:hAnsi="Tahoma" w:cs="Tahoma"/>
        </w:rPr>
      </w:pPr>
      <w:r w:rsidRPr="002E0D4E">
        <w:rPr>
          <w:rFonts w:ascii="Tahoma" w:hAnsi="Tahoma" w:cs="Tahoma"/>
        </w:rPr>
        <w:t>Aiuto regia</w:t>
      </w:r>
      <w:r w:rsidR="000C1018" w:rsidRPr="002E0D4E">
        <w:rPr>
          <w:rFonts w:ascii="Tahoma" w:hAnsi="Tahoma" w:cs="Tahoma"/>
        </w:rPr>
        <w:t xml:space="preserve"> </w:t>
      </w:r>
      <w:r w:rsidR="000C1018" w:rsidRPr="002E0D4E">
        <w:rPr>
          <w:rFonts w:ascii="Tahoma" w:hAnsi="Tahoma" w:cs="Tahoma"/>
          <w:b/>
        </w:rPr>
        <w:t>Mariachiara Illica Magrini</w:t>
      </w:r>
    </w:p>
    <w:p w14:paraId="2EFF46BC" w14:textId="77777777" w:rsidR="000C1018" w:rsidRPr="002E0D4E" w:rsidRDefault="000C1018" w:rsidP="000C1018">
      <w:pPr>
        <w:rPr>
          <w:rFonts w:ascii="Tahoma" w:hAnsi="Tahoma" w:cs="Tahoma"/>
          <w:b/>
        </w:rPr>
      </w:pPr>
      <w:r w:rsidRPr="002E0D4E">
        <w:rPr>
          <w:rFonts w:ascii="Tahoma" w:hAnsi="Tahoma" w:cs="Tahoma"/>
        </w:rPr>
        <w:t xml:space="preserve">Digital color </w:t>
      </w:r>
      <w:proofErr w:type="spellStart"/>
      <w:r w:rsidRPr="002E0D4E">
        <w:rPr>
          <w:rFonts w:ascii="Tahoma" w:hAnsi="Tahoma" w:cs="Tahoma"/>
        </w:rPr>
        <w:t>grading</w:t>
      </w:r>
      <w:proofErr w:type="spellEnd"/>
      <w:r w:rsidRPr="002E0D4E">
        <w:rPr>
          <w:rFonts w:ascii="Tahoma" w:hAnsi="Tahoma" w:cs="Tahoma"/>
        </w:rPr>
        <w:t xml:space="preserve"> </w:t>
      </w:r>
      <w:r w:rsidRPr="002E0D4E">
        <w:rPr>
          <w:rFonts w:ascii="Tahoma" w:hAnsi="Tahoma" w:cs="Tahoma"/>
          <w:b/>
        </w:rPr>
        <w:t>Gianluca Palma</w:t>
      </w:r>
    </w:p>
    <w:p w14:paraId="12495E1C" w14:textId="77777777" w:rsidR="000C1018" w:rsidRPr="002E0D4E" w:rsidRDefault="000C1018" w:rsidP="000C1018">
      <w:pPr>
        <w:rPr>
          <w:rFonts w:ascii="Tahoma" w:hAnsi="Tahoma" w:cs="Tahoma"/>
        </w:rPr>
      </w:pPr>
      <w:r w:rsidRPr="002E0D4E">
        <w:rPr>
          <w:rFonts w:ascii="Tahoma" w:hAnsi="Tahoma" w:cs="Tahoma"/>
        </w:rPr>
        <w:br/>
      </w:r>
      <w:r w:rsidR="00A24475" w:rsidRPr="002E0D4E">
        <w:rPr>
          <w:rFonts w:ascii="Tahoma" w:hAnsi="Tahoma" w:cs="Tahoma"/>
        </w:rPr>
        <w:t>La canzone</w:t>
      </w:r>
      <w:r w:rsidR="00A24475" w:rsidRPr="002E0D4E">
        <w:rPr>
          <w:rFonts w:ascii="Tahoma" w:hAnsi="Tahoma" w:cs="Tahoma"/>
          <w:b/>
        </w:rPr>
        <w:t xml:space="preserve"> </w:t>
      </w:r>
      <w:r w:rsidRPr="002E0D4E">
        <w:rPr>
          <w:rFonts w:ascii="Tahoma" w:hAnsi="Tahoma" w:cs="Tahoma"/>
          <w:b/>
        </w:rPr>
        <w:t>“La forma del cuore” di Barbara Raimondi</w:t>
      </w:r>
      <w:r w:rsidRPr="002E0D4E">
        <w:rPr>
          <w:rFonts w:ascii="Tahoma" w:hAnsi="Tahoma" w:cs="Tahoma"/>
        </w:rPr>
        <w:t xml:space="preserve">. Edizioni </w:t>
      </w:r>
      <w:proofErr w:type="spellStart"/>
      <w:r w:rsidRPr="002E0D4E">
        <w:rPr>
          <w:rFonts w:ascii="Tahoma" w:hAnsi="Tahoma" w:cs="Tahoma"/>
        </w:rPr>
        <w:t>Dodicilune</w:t>
      </w:r>
      <w:proofErr w:type="spellEnd"/>
    </w:p>
    <w:p w14:paraId="23AC1A69" w14:textId="77777777" w:rsidR="000C1018" w:rsidRPr="002E0D4E" w:rsidRDefault="00A24475" w:rsidP="000C1018">
      <w:pPr>
        <w:rPr>
          <w:rFonts w:ascii="Tahoma" w:hAnsi="Tahoma" w:cs="Tahoma"/>
        </w:rPr>
      </w:pPr>
      <w:r w:rsidRPr="002E0D4E">
        <w:rPr>
          <w:rFonts w:ascii="Tahoma" w:hAnsi="Tahoma" w:cs="Tahoma"/>
        </w:rPr>
        <w:t>voce</w:t>
      </w:r>
      <w:r w:rsidR="00AF7362" w:rsidRPr="002E0D4E">
        <w:rPr>
          <w:rFonts w:ascii="Tahoma" w:hAnsi="Tahoma" w:cs="Tahoma"/>
        </w:rPr>
        <w:t>:</w:t>
      </w:r>
      <w:r w:rsidRPr="002E0D4E">
        <w:rPr>
          <w:rFonts w:ascii="Tahoma" w:hAnsi="Tahoma" w:cs="Tahoma"/>
        </w:rPr>
        <w:t xml:space="preserve"> Barbara Raimondi; chitarre</w:t>
      </w:r>
      <w:r w:rsidR="00AF7362" w:rsidRPr="002E0D4E">
        <w:rPr>
          <w:rFonts w:ascii="Tahoma" w:hAnsi="Tahoma" w:cs="Tahoma"/>
        </w:rPr>
        <w:t>:</w:t>
      </w:r>
      <w:r w:rsidR="000C1018" w:rsidRPr="002E0D4E">
        <w:rPr>
          <w:rFonts w:ascii="Tahoma" w:hAnsi="Tahoma" w:cs="Tahoma"/>
        </w:rPr>
        <w:t xml:space="preserve"> Roberto </w:t>
      </w:r>
      <w:proofErr w:type="spellStart"/>
      <w:r w:rsidR="000C1018" w:rsidRPr="002E0D4E">
        <w:rPr>
          <w:rFonts w:ascii="Tahoma" w:hAnsi="Tahoma" w:cs="Tahoma"/>
        </w:rPr>
        <w:t>Taufic</w:t>
      </w:r>
      <w:proofErr w:type="spellEnd"/>
    </w:p>
    <w:p w14:paraId="1C7DF780" w14:textId="77777777" w:rsidR="00AF7362" w:rsidRPr="002E0D4E" w:rsidRDefault="00AF7362" w:rsidP="000C1018">
      <w:pPr>
        <w:rPr>
          <w:rFonts w:ascii="Tahoma" w:hAnsi="Tahoma" w:cs="Tahoma"/>
        </w:rPr>
      </w:pPr>
    </w:p>
    <w:p w14:paraId="278CBCAC" w14:textId="77777777" w:rsidR="000C1018" w:rsidRPr="002E0D4E" w:rsidRDefault="00A24475" w:rsidP="000C1018">
      <w:pPr>
        <w:rPr>
          <w:rFonts w:ascii="Tahoma" w:hAnsi="Tahoma" w:cs="Tahoma"/>
          <w:b/>
        </w:rPr>
      </w:pPr>
      <w:r w:rsidRPr="002E0D4E">
        <w:rPr>
          <w:rFonts w:ascii="Tahoma" w:hAnsi="Tahoma" w:cs="Tahoma"/>
          <w:noProof/>
        </w:rPr>
        <w:t>Interprete</w:t>
      </w:r>
      <w:r w:rsidR="000C1018" w:rsidRPr="002E0D4E">
        <w:rPr>
          <w:rFonts w:ascii="Tahoma" w:hAnsi="Tahoma" w:cs="Tahoma"/>
          <w:noProof/>
        </w:rPr>
        <w:t xml:space="preserve"> </w:t>
      </w:r>
      <w:proofErr w:type="spellStart"/>
      <w:r w:rsidR="000C1018" w:rsidRPr="002E0D4E">
        <w:rPr>
          <w:rFonts w:ascii="Tahoma" w:hAnsi="Tahoma" w:cs="Tahoma"/>
          <w:b/>
        </w:rPr>
        <w:t>Pratishtha</w:t>
      </w:r>
      <w:proofErr w:type="spellEnd"/>
      <w:r w:rsidR="000C1018" w:rsidRPr="002E0D4E">
        <w:rPr>
          <w:rFonts w:ascii="Tahoma" w:hAnsi="Tahoma" w:cs="Tahoma"/>
          <w:b/>
        </w:rPr>
        <w:t xml:space="preserve"> </w:t>
      </w:r>
      <w:proofErr w:type="spellStart"/>
      <w:r w:rsidR="000C1018" w:rsidRPr="002E0D4E">
        <w:rPr>
          <w:rFonts w:ascii="Tahoma" w:hAnsi="Tahoma" w:cs="Tahoma"/>
          <w:b/>
        </w:rPr>
        <w:t>Kulshreshtha</w:t>
      </w:r>
      <w:proofErr w:type="spellEnd"/>
    </w:p>
    <w:p w14:paraId="5D2EDDC9" w14:textId="77777777" w:rsidR="000C1018" w:rsidRPr="002E0D4E" w:rsidRDefault="000C1018" w:rsidP="000C1018">
      <w:pPr>
        <w:rPr>
          <w:rFonts w:ascii="Tahoma" w:hAnsi="Tahoma" w:cs="Tahoma"/>
          <w:b/>
          <w:i/>
        </w:rPr>
      </w:pPr>
      <w:r w:rsidRPr="002E0D4E">
        <w:rPr>
          <w:rFonts w:ascii="Tahoma" w:hAnsi="Tahoma" w:cs="Tahoma"/>
        </w:rPr>
        <w:t>Tra</w:t>
      </w:r>
      <w:r w:rsidR="00A24475" w:rsidRPr="002E0D4E">
        <w:rPr>
          <w:rFonts w:ascii="Tahoma" w:hAnsi="Tahoma" w:cs="Tahoma"/>
        </w:rPr>
        <w:t>duzioni</w:t>
      </w:r>
      <w:r w:rsidRPr="002E0D4E">
        <w:rPr>
          <w:rFonts w:ascii="Tahoma" w:hAnsi="Tahoma" w:cs="Tahoma"/>
          <w:i/>
        </w:rPr>
        <w:t xml:space="preserve"> </w:t>
      </w:r>
      <w:r w:rsidRPr="002E0D4E">
        <w:rPr>
          <w:rFonts w:ascii="Tahoma" w:hAnsi="Tahoma" w:cs="Tahoma"/>
          <w:b/>
        </w:rPr>
        <w:t xml:space="preserve">Megha </w:t>
      </w:r>
      <w:proofErr w:type="spellStart"/>
      <w:r w:rsidRPr="002E0D4E">
        <w:rPr>
          <w:rFonts w:ascii="Tahoma" w:hAnsi="Tahoma" w:cs="Tahoma"/>
          <w:b/>
        </w:rPr>
        <w:t>Bhardwaj</w:t>
      </w:r>
      <w:proofErr w:type="spellEnd"/>
      <w:r w:rsidRPr="002E0D4E">
        <w:rPr>
          <w:rFonts w:ascii="Tahoma" w:hAnsi="Tahoma" w:cs="Tahoma"/>
          <w:b/>
        </w:rPr>
        <w:t>; Glen Michael Alessi</w:t>
      </w:r>
    </w:p>
    <w:p w14:paraId="69FF56E9" w14:textId="77777777" w:rsidR="000C1018" w:rsidRPr="002E0D4E" w:rsidRDefault="000C1018" w:rsidP="000C1018">
      <w:pPr>
        <w:rPr>
          <w:rFonts w:ascii="Tahoma" w:hAnsi="Tahoma" w:cs="Tahoma"/>
          <w:i/>
        </w:rPr>
      </w:pPr>
      <w:proofErr w:type="spellStart"/>
      <w:r w:rsidRPr="002E0D4E">
        <w:rPr>
          <w:rFonts w:ascii="Tahoma" w:hAnsi="Tahoma" w:cs="Tahoma"/>
        </w:rPr>
        <w:t>Lovebirds</w:t>
      </w:r>
      <w:proofErr w:type="spellEnd"/>
      <w:r w:rsidRPr="002E0D4E">
        <w:rPr>
          <w:rFonts w:ascii="Tahoma" w:hAnsi="Tahoma" w:cs="Tahoma"/>
          <w:i/>
        </w:rPr>
        <w:t xml:space="preserve">: </w:t>
      </w:r>
      <w:r w:rsidRPr="002E0D4E">
        <w:rPr>
          <w:rFonts w:ascii="Tahoma" w:hAnsi="Tahoma" w:cs="Tahoma"/>
          <w:b/>
        </w:rPr>
        <w:t xml:space="preserve">Arti </w:t>
      </w:r>
      <w:proofErr w:type="spellStart"/>
      <w:r w:rsidRPr="002E0D4E">
        <w:rPr>
          <w:rFonts w:ascii="Tahoma" w:hAnsi="Tahoma" w:cs="Tahoma"/>
          <w:b/>
        </w:rPr>
        <w:t>Kashyap</w:t>
      </w:r>
      <w:proofErr w:type="spellEnd"/>
      <w:r w:rsidRPr="002E0D4E">
        <w:rPr>
          <w:rFonts w:ascii="Tahoma" w:hAnsi="Tahoma" w:cs="Tahoma"/>
          <w:b/>
        </w:rPr>
        <w:t xml:space="preserve">; </w:t>
      </w:r>
      <w:proofErr w:type="spellStart"/>
      <w:r w:rsidRPr="002E0D4E">
        <w:rPr>
          <w:rFonts w:ascii="Tahoma" w:hAnsi="Tahoma" w:cs="Tahoma"/>
          <w:b/>
        </w:rPr>
        <w:t>Karunesh</w:t>
      </w:r>
      <w:proofErr w:type="spellEnd"/>
      <w:r w:rsidRPr="002E0D4E">
        <w:rPr>
          <w:rFonts w:ascii="Tahoma" w:hAnsi="Tahoma" w:cs="Tahoma"/>
          <w:b/>
        </w:rPr>
        <w:t xml:space="preserve"> </w:t>
      </w:r>
      <w:proofErr w:type="spellStart"/>
      <w:r w:rsidRPr="002E0D4E">
        <w:rPr>
          <w:rFonts w:ascii="Tahoma" w:hAnsi="Tahoma" w:cs="Tahoma"/>
          <w:b/>
        </w:rPr>
        <w:t>Karan</w:t>
      </w:r>
      <w:proofErr w:type="spellEnd"/>
      <w:r w:rsidRPr="002E0D4E">
        <w:rPr>
          <w:rFonts w:ascii="Tahoma" w:hAnsi="Tahoma" w:cs="Tahoma"/>
          <w:b/>
        </w:rPr>
        <w:t xml:space="preserve">; </w:t>
      </w:r>
      <w:proofErr w:type="spellStart"/>
      <w:r w:rsidRPr="002E0D4E">
        <w:rPr>
          <w:rFonts w:ascii="Tahoma" w:hAnsi="Tahoma" w:cs="Tahoma"/>
          <w:b/>
        </w:rPr>
        <w:t>Lokendra</w:t>
      </w:r>
      <w:proofErr w:type="spellEnd"/>
      <w:r w:rsidRPr="002E0D4E">
        <w:rPr>
          <w:rFonts w:ascii="Tahoma" w:hAnsi="Tahoma" w:cs="Tahoma"/>
          <w:b/>
        </w:rPr>
        <w:t xml:space="preserve"> Singh </w:t>
      </w:r>
      <w:proofErr w:type="spellStart"/>
      <w:r w:rsidRPr="002E0D4E">
        <w:rPr>
          <w:rFonts w:ascii="Tahoma" w:hAnsi="Tahoma" w:cs="Tahoma"/>
          <w:b/>
        </w:rPr>
        <w:t>Parhar</w:t>
      </w:r>
      <w:proofErr w:type="spellEnd"/>
      <w:r w:rsidRPr="002E0D4E">
        <w:rPr>
          <w:rFonts w:ascii="Tahoma" w:hAnsi="Tahoma" w:cs="Tahoma"/>
          <w:b/>
        </w:rPr>
        <w:t xml:space="preserve">; </w:t>
      </w:r>
      <w:proofErr w:type="spellStart"/>
      <w:r w:rsidRPr="002E0D4E">
        <w:rPr>
          <w:rFonts w:ascii="Tahoma" w:hAnsi="Tahoma" w:cs="Tahoma"/>
          <w:b/>
        </w:rPr>
        <w:t>Priyanka</w:t>
      </w:r>
      <w:proofErr w:type="spellEnd"/>
      <w:r w:rsidRPr="002E0D4E">
        <w:rPr>
          <w:rFonts w:ascii="Tahoma" w:hAnsi="Tahoma" w:cs="Tahoma"/>
          <w:b/>
        </w:rPr>
        <w:t xml:space="preserve"> Lottar; Sanjay </w:t>
      </w:r>
      <w:proofErr w:type="spellStart"/>
      <w:r w:rsidRPr="002E0D4E">
        <w:rPr>
          <w:rFonts w:ascii="Tahoma" w:hAnsi="Tahoma" w:cs="Tahoma"/>
          <w:b/>
        </w:rPr>
        <w:t>Kateria</w:t>
      </w:r>
      <w:proofErr w:type="spellEnd"/>
    </w:p>
    <w:p w14:paraId="03B62242" w14:textId="77777777" w:rsidR="000C1018" w:rsidRPr="002E0D4E" w:rsidRDefault="000C1018" w:rsidP="000C1018">
      <w:pPr>
        <w:rPr>
          <w:rFonts w:ascii="Tahoma" w:hAnsi="Tahoma" w:cs="Tahoma"/>
          <w:b/>
        </w:rPr>
      </w:pPr>
      <w:r w:rsidRPr="002E0D4E">
        <w:rPr>
          <w:rFonts w:ascii="Tahoma" w:hAnsi="Tahoma" w:cs="Tahoma"/>
        </w:rPr>
        <w:t xml:space="preserve">Love Commandos: </w:t>
      </w:r>
      <w:proofErr w:type="spellStart"/>
      <w:r w:rsidRPr="002E0D4E">
        <w:rPr>
          <w:rFonts w:ascii="Tahoma" w:hAnsi="Tahoma" w:cs="Tahoma"/>
          <w:b/>
        </w:rPr>
        <w:t>Sanjoy</w:t>
      </w:r>
      <w:proofErr w:type="spellEnd"/>
      <w:r w:rsidRPr="002E0D4E">
        <w:rPr>
          <w:rFonts w:ascii="Tahoma" w:hAnsi="Tahoma" w:cs="Tahoma"/>
          <w:b/>
        </w:rPr>
        <w:t xml:space="preserve"> </w:t>
      </w:r>
      <w:proofErr w:type="spellStart"/>
      <w:r w:rsidRPr="002E0D4E">
        <w:rPr>
          <w:rFonts w:ascii="Tahoma" w:hAnsi="Tahoma" w:cs="Tahoma"/>
          <w:b/>
        </w:rPr>
        <w:t>Sachdev</w:t>
      </w:r>
      <w:proofErr w:type="spellEnd"/>
      <w:r w:rsidRPr="002E0D4E">
        <w:rPr>
          <w:rFonts w:ascii="Tahoma" w:hAnsi="Tahoma" w:cs="Tahoma"/>
          <w:b/>
        </w:rPr>
        <w:t xml:space="preserve">; Govinda; </w:t>
      </w:r>
      <w:proofErr w:type="spellStart"/>
      <w:r w:rsidRPr="002E0D4E">
        <w:rPr>
          <w:rFonts w:ascii="Tahoma" w:hAnsi="Tahoma" w:cs="Tahoma"/>
          <w:b/>
        </w:rPr>
        <w:t>Harsh</w:t>
      </w:r>
      <w:proofErr w:type="spellEnd"/>
      <w:r w:rsidRPr="002E0D4E">
        <w:rPr>
          <w:rFonts w:ascii="Tahoma" w:hAnsi="Tahoma" w:cs="Tahoma"/>
          <w:b/>
        </w:rPr>
        <w:t xml:space="preserve"> </w:t>
      </w:r>
      <w:proofErr w:type="spellStart"/>
      <w:r w:rsidRPr="002E0D4E">
        <w:rPr>
          <w:rFonts w:ascii="Tahoma" w:hAnsi="Tahoma" w:cs="Tahoma"/>
          <w:b/>
        </w:rPr>
        <w:t>Malhotra</w:t>
      </w:r>
      <w:proofErr w:type="spellEnd"/>
      <w:r w:rsidRPr="002E0D4E">
        <w:rPr>
          <w:rFonts w:ascii="Tahoma" w:hAnsi="Tahoma" w:cs="Tahoma"/>
          <w:b/>
        </w:rPr>
        <w:t xml:space="preserve">; </w:t>
      </w:r>
      <w:proofErr w:type="spellStart"/>
      <w:r w:rsidRPr="002E0D4E">
        <w:rPr>
          <w:rFonts w:ascii="Tahoma" w:hAnsi="Tahoma" w:cs="Tahoma"/>
          <w:b/>
        </w:rPr>
        <w:t>Rajesh</w:t>
      </w:r>
      <w:proofErr w:type="spellEnd"/>
      <w:r w:rsidRPr="002E0D4E">
        <w:rPr>
          <w:rFonts w:ascii="Tahoma" w:hAnsi="Tahoma" w:cs="Tahoma"/>
          <w:b/>
        </w:rPr>
        <w:t xml:space="preserve">; </w:t>
      </w:r>
      <w:proofErr w:type="spellStart"/>
      <w:r w:rsidRPr="002E0D4E">
        <w:rPr>
          <w:rFonts w:ascii="Tahoma" w:hAnsi="Tahoma" w:cs="Tahoma"/>
          <w:b/>
        </w:rPr>
        <w:t>Sonu</w:t>
      </w:r>
      <w:proofErr w:type="spellEnd"/>
      <w:r w:rsidRPr="002E0D4E">
        <w:rPr>
          <w:rFonts w:ascii="Tahoma" w:hAnsi="Tahoma" w:cs="Tahoma"/>
          <w:b/>
        </w:rPr>
        <w:t xml:space="preserve"> </w:t>
      </w:r>
      <w:proofErr w:type="spellStart"/>
      <w:r w:rsidRPr="002E0D4E">
        <w:rPr>
          <w:rFonts w:ascii="Tahoma" w:hAnsi="Tahoma" w:cs="Tahoma"/>
          <w:b/>
        </w:rPr>
        <w:t>Rangi</w:t>
      </w:r>
      <w:proofErr w:type="spellEnd"/>
      <w:r w:rsidRPr="002E0D4E">
        <w:rPr>
          <w:rFonts w:ascii="Tahoma" w:hAnsi="Tahoma" w:cs="Tahoma"/>
          <w:b/>
        </w:rPr>
        <w:t xml:space="preserve">; Sunil </w:t>
      </w:r>
      <w:proofErr w:type="spellStart"/>
      <w:r w:rsidRPr="002E0D4E">
        <w:rPr>
          <w:rFonts w:ascii="Tahoma" w:hAnsi="Tahoma" w:cs="Tahoma"/>
          <w:b/>
        </w:rPr>
        <w:t>Sagar</w:t>
      </w:r>
      <w:proofErr w:type="spellEnd"/>
    </w:p>
    <w:p w14:paraId="7D4CE9E2" w14:textId="77777777" w:rsidR="000C1018" w:rsidRPr="002E0D4E" w:rsidRDefault="00A24475" w:rsidP="00AF7362">
      <w:pPr>
        <w:rPr>
          <w:rFonts w:ascii="Tahoma" w:hAnsi="Tahoma" w:cs="Tahoma"/>
        </w:rPr>
      </w:pPr>
      <w:r w:rsidRPr="002E0D4E">
        <w:rPr>
          <w:rFonts w:ascii="Tahoma" w:hAnsi="Tahoma" w:cs="Tahoma"/>
        </w:rPr>
        <w:t>Avvocati</w:t>
      </w:r>
      <w:r w:rsidR="00AF7362" w:rsidRPr="002E0D4E">
        <w:rPr>
          <w:rFonts w:ascii="Tahoma" w:hAnsi="Tahoma" w:cs="Tahoma"/>
        </w:rPr>
        <w:t xml:space="preserve">: </w:t>
      </w:r>
      <w:proofErr w:type="spellStart"/>
      <w:r w:rsidR="000C1018" w:rsidRPr="002E0D4E">
        <w:rPr>
          <w:rFonts w:ascii="Tahoma" w:hAnsi="Tahoma" w:cs="Tahoma"/>
          <w:b/>
        </w:rPr>
        <w:t>Neeraj</w:t>
      </w:r>
      <w:proofErr w:type="spellEnd"/>
      <w:r w:rsidR="000C1018" w:rsidRPr="002E0D4E">
        <w:rPr>
          <w:rFonts w:ascii="Tahoma" w:hAnsi="Tahoma" w:cs="Tahoma"/>
          <w:b/>
        </w:rPr>
        <w:t xml:space="preserve"> Kumar </w:t>
      </w:r>
      <w:proofErr w:type="spellStart"/>
      <w:r w:rsidR="000C1018" w:rsidRPr="002E0D4E">
        <w:rPr>
          <w:rFonts w:ascii="Tahoma" w:hAnsi="Tahoma" w:cs="Tahoma"/>
          <w:b/>
        </w:rPr>
        <w:t>Jha</w:t>
      </w:r>
      <w:proofErr w:type="spellEnd"/>
      <w:r w:rsidR="000C1018" w:rsidRPr="002E0D4E">
        <w:rPr>
          <w:rFonts w:ascii="Tahoma" w:hAnsi="Tahoma" w:cs="Tahoma"/>
          <w:b/>
        </w:rPr>
        <w:t xml:space="preserve">; </w:t>
      </w:r>
      <w:proofErr w:type="spellStart"/>
      <w:r w:rsidR="000C1018" w:rsidRPr="002E0D4E">
        <w:rPr>
          <w:rFonts w:ascii="Tahoma" w:hAnsi="Tahoma" w:cs="Tahoma"/>
          <w:b/>
        </w:rPr>
        <w:t>Pradeep</w:t>
      </w:r>
      <w:proofErr w:type="spellEnd"/>
      <w:r w:rsidR="000C1018" w:rsidRPr="002E0D4E">
        <w:rPr>
          <w:rFonts w:ascii="Tahoma" w:hAnsi="Tahoma" w:cs="Tahoma"/>
          <w:b/>
        </w:rPr>
        <w:t xml:space="preserve"> </w:t>
      </w:r>
      <w:proofErr w:type="spellStart"/>
      <w:r w:rsidR="000C1018" w:rsidRPr="002E0D4E">
        <w:rPr>
          <w:rFonts w:ascii="Tahoma" w:hAnsi="Tahoma" w:cs="Tahoma"/>
          <w:b/>
        </w:rPr>
        <w:t>Chaudhary</w:t>
      </w:r>
      <w:proofErr w:type="spellEnd"/>
      <w:r w:rsidR="000C1018" w:rsidRPr="002E0D4E">
        <w:rPr>
          <w:rFonts w:ascii="Tahoma" w:hAnsi="Tahoma" w:cs="Tahoma"/>
          <w:b/>
        </w:rPr>
        <w:t xml:space="preserve">; Sanjay Kumar; </w:t>
      </w:r>
      <w:proofErr w:type="spellStart"/>
      <w:r w:rsidR="000C1018" w:rsidRPr="002E0D4E">
        <w:rPr>
          <w:rFonts w:ascii="Tahoma" w:hAnsi="Tahoma" w:cs="Tahoma"/>
          <w:b/>
        </w:rPr>
        <w:t>Vinit</w:t>
      </w:r>
      <w:proofErr w:type="spellEnd"/>
      <w:r w:rsidR="000C1018" w:rsidRPr="002E0D4E">
        <w:rPr>
          <w:rFonts w:ascii="Tahoma" w:hAnsi="Tahoma" w:cs="Tahoma"/>
          <w:b/>
        </w:rPr>
        <w:t xml:space="preserve"> Jain</w:t>
      </w:r>
    </w:p>
    <w:p w14:paraId="0AB56DE1" w14:textId="77777777" w:rsidR="00E44D97" w:rsidRPr="002E0D4E" w:rsidRDefault="00E44D97" w:rsidP="00AF7362">
      <w:pPr>
        <w:spacing w:before="40"/>
        <w:rPr>
          <w:rFonts w:ascii="Tahoma" w:hAnsi="Tahoma" w:cs="Tahoma"/>
          <w:bCs/>
          <w:sz w:val="24"/>
          <w:szCs w:val="24"/>
        </w:rPr>
      </w:pPr>
    </w:p>
    <w:p w14:paraId="6D44FE11" w14:textId="77777777" w:rsidR="00E44D97" w:rsidRPr="002E0D4E" w:rsidRDefault="00E44D97" w:rsidP="00E44D97">
      <w:pPr>
        <w:spacing w:before="40"/>
        <w:ind w:left="-284" w:firstLine="284"/>
        <w:rPr>
          <w:rFonts w:ascii="Tahoma" w:hAnsi="Tahoma" w:cs="Tahoma"/>
          <w:bCs/>
          <w:sz w:val="24"/>
          <w:szCs w:val="24"/>
        </w:rPr>
      </w:pPr>
    </w:p>
    <w:p w14:paraId="0AD3CE43" w14:textId="77777777" w:rsidR="00714149" w:rsidRPr="002E0D4E" w:rsidRDefault="00714149" w:rsidP="00714149">
      <w:pPr>
        <w:rPr>
          <w:rFonts w:ascii="Tahoma" w:hAnsi="Tahoma" w:cs="Tahoma"/>
          <w:sz w:val="24"/>
          <w:szCs w:val="24"/>
        </w:rPr>
      </w:pPr>
    </w:p>
    <w:sectPr w:rsidR="00714149" w:rsidRPr="002E0D4E" w:rsidSect="00D91EF8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oNotTrackMoves/>
  <w:defaultTabStop w:val="708"/>
  <w:hyphenationZone w:val="283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D309F6"/>
    <w:rsid w:val="00043118"/>
    <w:rsid w:val="000C1018"/>
    <w:rsid w:val="002E0D4E"/>
    <w:rsid w:val="00561708"/>
    <w:rsid w:val="006562F2"/>
    <w:rsid w:val="00714149"/>
    <w:rsid w:val="00716E12"/>
    <w:rsid w:val="00867F9E"/>
    <w:rsid w:val="00891B5C"/>
    <w:rsid w:val="0092463B"/>
    <w:rsid w:val="00934C9A"/>
    <w:rsid w:val="009C4518"/>
    <w:rsid w:val="00A24475"/>
    <w:rsid w:val="00AC0A05"/>
    <w:rsid w:val="00AF7362"/>
    <w:rsid w:val="00B43F7E"/>
    <w:rsid w:val="00BA17E4"/>
    <w:rsid w:val="00C706CB"/>
    <w:rsid w:val="00D309F6"/>
    <w:rsid w:val="00D91EF8"/>
    <w:rsid w:val="00E076F7"/>
    <w:rsid w:val="00E44D9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8FF9156"/>
  <w15:docId w15:val="{EC22E89F-95B8-4417-9C57-A27205DE6D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0" w:defSemiHidden="0" w:defUnhideWhenUsed="0" w:defQFormat="0" w:count="376">
    <w:lsdException w:name="heading 5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Bullet 2" w:semiHidden="1" w:unhideWhenUsed="1"/>
    <w:lsdException w:name="List Bullet 3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Light Shading"/>
    <w:lsdException w:name="Light List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D91EF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714149"/>
    <w:rPr>
      <w:color w:val="0563C1" w:themeColor="hyperlink"/>
      <w:u w:val="single"/>
    </w:rPr>
  </w:style>
  <w:style w:type="character" w:styleId="FollowedHyperlink">
    <w:name w:val="FollowedHyperlink"/>
    <w:basedOn w:val="DefaultParagraphFont"/>
    <w:rsid w:val="00A24475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hyperlink" Target="mailto:millicam@hotmail.it" TargetMode="Externa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4</Pages>
  <Words>953</Words>
  <Characters>5434</Characters>
  <Application>Microsoft Office Word</Application>
  <DocSecurity>0</DocSecurity>
  <Lines>45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Chiara</dc:creator>
  <cp:keywords/>
  <dc:description/>
  <cp:lastModifiedBy>Michael Denny</cp:lastModifiedBy>
  <cp:revision>10</cp:revision>
  <dcterms:created xsi:type="dcterms:W3CDTF">2014-09-22T09:13:00Z</dcterms:created>
  <dcterms:modified xsi:type="dcterms:W3CDTF">2021-01-29T18:16:00Z</dcterms:modified>
</cp:coreProperties>
</file>